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833E9" w:rsidRDefault="00615190">
      <w:pPr>
        <w:rPr>
          <w:rFonts w:ascii="ＭＳ ゴシック" w:eastAsia="ＭＳ ゴシック" w:hAnsi="ＭＳ ゴシック" w:cs="ＭＳ ゴシック"/>
          <w:sz w:val="21"/>
          <w:szCs w:val="21"/>
        </w:rPr>
      </w:pPr>
      <w:r>
        <w:rPr>
          <w:rFonts w:ascii="ＭＳ ゴシック" w:eastAsia="ＭＳ ゴシック" w:hAnsi="ＭＳ ゴシック" w:cs="ＭＳ ゴシック"/>
          <w:sz w:val="21"/>
          <w:szCs w:val="21"/>
        </w:rPr>
        <w:t>別記様式第７号（第４条関係）</w:t>
      </w:r>
    </w:p>
    <w:p w:rsidR="00F054F0" w:rsidRDefault="00F054F0">
      <w:pPr>
        <w:rPr>
          <w:rFonts w:hint="eastAsia"/>
        </w:rPr>
      </w:pPr>
      <w:bookmarkStart w:id="0" w:name="_GoBack"/>
      <w:bookmarkEnd w:id="0"/>
    </w:p>
    <w:p w:rsidR="00F833E9" w:rsidRDefault="00615190">
      <w:pPr>
        <w:jc w:val="center"/>
      </w:pPr>
      <w:r>
        <w:rPr>
          <w:rFonts w:ascii="ＭＳ ゴシック" w:eastAsia="ＭＳ ゴシック" w:hAnsi="ＭＳ ゴシック" w:cs="ＭＳ ゴシック"/>
          <w:spacing w:val="80"/>
          <w:sz w:val="26"/>
          <w:szCs w:val="26"/>
        </w:rPr>
        <w:t>管理に係る収支計画書</w:t>
      </w:r>
    </w:p>
    <w:p w:rsidR="00F833E9" w:rsidRPr="00F054F0" w:rsidRDefault="00615190" w:rsidP="00F054F0">
      <w:pPr>
        <w:ind w:left="5255"/>
        <w:jc w:val="left"/>
        <w:rPr>
          <w:rFonts w:hint="eastAsia"/>
        </w:rPr>
      </w:pPr>
      <w:r w:rsidRPr="00F054F0">
        <w:rPr>
          <w:rFonts w:ascii="ＭＳ ゴシック" w:eastAsia="ＭＳ ゴシック" w:hAnsi="ＭＳ ゴシック" w:cs="ＭＳ ゴシック"/>
          <w:sz w:val="21"/>
          <w:szCs w:val="21"/>
        </w:rPr>
        <w:t>団体名</w:t>
      </w:r>
      <w:r w:rsidR="00F054F0" w:rsidRPr="00F054F0">
        <w:rPr>
          <w:rFonts w:ascii="ＭＳ ゴシック" w:eastAsia="ＭＳ ゴシック" w:hAnsi="ＭＳ ゴシック" w:cs="ＭＳ ゴシック" w:hint="eastAsia"/>
          <w:sz w:val="21"/>
          <w:szCs w:val="21"/>
        </w:rPr>
        <w:t xml:space="preserve">　　　　　　　　　　　　</w:t>
      </w:r>
    </w:p>
    <w:p w:rsidR="00F833E9" w:rsidRPr="00D13C74" w:rsidRDefault="00F054F0">
      <w:pPr>
        <w:spacing w:before="200" w:after="40"/>
      </w:pPr>
      <w:r>
        <w:rPr>
          <w:rFonts w:ascii="ＭＳ ゴシック" w:eastAsia="ＭＳ ゴシック" w:hAnsi="ＭＳ ゴシック" w:cs="ＭＳ ゴシック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3347084</wp:posOffset>
                </wp:positionH>
                <wp:positionV relativeFrom="paragraph">
                  <wp:posOffset>5715</wp:posOffset>
                </wp:positionV>
                <wp:extent cx="2124075" cy="9525"/>
                <wp:effectExtent l="0" t="0" r="28575" b="28575"/>
                <wp:wrapNone/>
                <wp:docPr id="1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12407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377FFAE" id="直線コネクタ 1" o:spid="_x0000_s1026" style="position:absolute;left:0;text-align:left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3.55pt,.45pt" to="430.8pt,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" strokecolor="black [3200]" strokeweight=".5pt">
                <v:stroke joinstyle="miter"/>
              </v:line>
            </w:pict>
          </mc:Fallback>
        </mc:AlternateContent>
      </w:r>
      <w:r w:rsidR="00615190" w:rsidRPr="00D13C74">
        <w:rPr>
          <w:rFonts w:ascii="ＭＳ ゴシック" w:eastAsia="ＭＳ ゴシック" w:hAnsi="ＭＳ ゴシック" w:cs="ＭＳ ゴシック"/>
          <w:sz w:val="21"/>
          <w:szCs w:val="21"/>
        </w:rPr>
        <w:t>記入上の注意</w:t>
      </w:r>
    </w:p>
    <w:p w:rsidR="00F833E9" w:rsidRPr="00D13C74" w:rsidRDefault="00615190">
      <w:pPr>
        <w:ind w:left="420" w:hanging="420"/>
      </w:pPr>
      <w:r w:rsidRPr="00D13C74">
        <w:rPr>
          <w:rFonts w:ascii="ＭＳ ゴシック" w:eastAsia="ＭＳ ゴシック" w:hAnsi="ＭＳ ゴシック" w:cs="ＭＳ ゴシック"/>
          <w:sz w:val="19"/>
          <w:szCs w:val="19"/>
        </w:rPr>
        <w:t>（１）指定管理業務の収支と自主事業の収支は、区分して記載してください（募集要項７（８））。</w:t>
      </w:r>
    </w:p>
    <w:p w:rsidR="00F833E9" w:rsidRPr="00D13C74" w:rsidRDefault="00615190">
      <w:pPr>
        <w:ind w:left="420" w:hanging="420"/>
      </w:pPr>
      <w:r w:rsidRPr="00D13C74">
        <w:rPr>
          <w:rFonts w:ascii="ＭＳ ゴシック" w:eastAsia="ＭＳ ゴシック" w:hAnsi="ＭＳ ゴシック" w:cs="ＭＳ ゴシック"/>
          <w:sz w:val="19"/>
          <w:szCs w:val="19"/>
        </w:rPr>
        <w:t>（２）「１　指定管理業務の収支（合計）」の各欄は、「２　施設別内訳」の体育館とプールの合計と一致させてください（募集要項７（８））。</w:t>
      </w:r>
    </w:p>
    <w:p w:rsidR="00F833E9" w:rsidRPr="00D13C74" w:rsidRDefault="00615190">
      <w:pPr>
        <w:ind w:left="420" w:hanging="420"/>
      </w:pPr>
      <w:r w:rsidRPr="00D13C74">
        <w:rPr>
          <w:rFonts w:ascii="ＭＳ ゴシック" w:eastAsia="ＭＳ ゴシック" w:hAnsi="ＭＳ ゴシック" w:cs="ＭＳ ゴシック"/>
          <w:sz w:val="19"/>
          <w:szCs w:val="19"/>
        </w:rPr>
        <w:t>（３）教室等の事業（業務水準書第２の４（２）に掲げる事業）の経費及び参加料は、指定管理業務の収支に計上してください（募集要項６（１））。</w:t>
      </w:r>
    </w:p>
    <w:p w:rsidR="00F833E9" w:rsidRPr="00D13C74" w:rsidRDefault="00615190">
      <w:pPr>
        <w:ind w:left="420" w:hanging="420"/>
      </w:pPr>
      <w:r w:rsidRPr="00D13C74">
        <w:rPr>
          <w:rFonts w:ascii="ＭＳ ゴシック" w:eastAsia="ＭＳ ゴシック" w:hAnsi="ＭＳ ゴシック" w:cs="ＭＳ ゴシック"/>
          <w:sz w:val="19"/>
          <w:szCs w:val="19"/>
        </w:rPr>
        <w:t>（４）指定管理業務と自主事業に共通する経費は、合理的な基準により配賦し、その基準を備考欄に記載してください。</w:t>
      </w:r>
    </w:p>
    <w:p w:rsidR="00F833E9" w:rsidRPr="00D13C74" w:rsidRDefault="00615190">
      <w:pPr>
        <w:ind w:left="420" w:hanging="420"/>
      </w:pPr>
      <w:r w:rsidRPr="00D13C74">
        <w:rPr>
          <w:rFonts w:ascii="ＭＳ ゴシック" w:eastAsia="ＭＳ ゴシック" w:hAnsi="ＭＳ ゴシック" w:cs="ＭＳ ゴシック"/>
          <w:sz w:val="19"/>
          <w:szCs w:val="19"/>
        </w:rPr>
        <w:t>（５）項目は例示です。必要に応じて追加・変更して構いません。</w:t>
      </w:r>
    </w:p>
    <w:p w:rsidR="00F833E9" w:rsidRPr="00D13C74" w:rsidRDefault="00615190">
      <w:pPr>
        <w:spacing w:before="240" w:after="60"/>
      </w:pPr>
      <w:r w:rsidRPr="00D13C74">
        <w:rPr>
          <w:rFonts w:ascii="ＭＳ ゴシック" w:eastAsia="ＭＳ ゴシック" w:hAnsi="ＭＳ ゴシック" w:cs="ＭＳ ゴシック"/>
          <w:b/>
          <w:bCs/>
          <w:sz w:val="22"/>
          <w:szCs w:val="22"/>
        </w:rPr>
        <w:t>１　指定管理業務の収支（合計）</w:t>
      </w:r>
    </w:p>
    <w:p w:rsidR="00F833E9" w:rsidRDefault="00615190">
      <w:pPr>
        <w:tabs>
          <w:tab w:val="right" w:pos="9638"/>
        </w:tabs>
        <w:spacing w:before="160" w:after="40"/>
      </w:pPr>
      <w:r w:rsidRPr="00D13C74">
        <w:rPr>
          <w:rFonts w:ascii="ＭＳ ゴシック" w:eastAsia="ＭＳ ゴシック" w:hAnsi="ＭＳ ゴシック" w:cs="ＭＳ ゴシック"/>
          <w:sz w:val="21"/>
          <w:szCs w:val="21"/>
        </w:rPr>
        <w:t>（１）収入</w:t>
      </w:r>
      <w:r>
        <w:rPr>
          <w:rFonts w:ascii="ＭＳ ゴシック" w:eastAsia="ＭＳ ゴシック" w:hAnsi="ＭＳ ゴシック" w:cs="ＭＳ ゴシック"/>
          <w:sz w:val="21"/>
          <w:szCs w:val="21"/>
        </w:rPr>
        <w:tab/>
        <w:t>（単位：千円）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930"/>
        <w:gridCol w:w="930"/>
        <w:gridCol w:w="930"/>
        <w:gridCol w:w="930"/>
        <w:gridCol w:w="930"/>
        <w:gridCol w:w="1050"/>
        <w:gridCol w:w="1538"/>
      </w:tblGrid>
      <w:tr w:rsidR="00F833E9">
        <w:trPr>
          <w:tblHeader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Default="00615190">
            <w:pPr>
              <w:jc w:val="center"/>
            </w:pPr>
            <w:r>
              <w:rPr>
                <w:rFonts w:ascii="ＭＳ ゴシック" w:eastAsia="ＭＳ ゴシック" w:hAnsi="ＭＳ ゴシック" w:cs="ＭＳ ゴシック"/>
                <w:sz w:val="21"/>
                <w:szCs w:val="21"/>
              </w:rPr>
              <w:t>項　目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Default="00615190">
            <w:pPr>
              <w:jc w:val="center"/>
            </w:pPr>
            <w:r>
              <w:rPr>
                <w:rFonts w:ascii="ＭＳ ゴシック" w:eastAsia="ＭＳ ゴシック" w:hAnsi="ＭＳ ゴシック" w:cs="ＭＳ ゴシック"/>
                <w:sz w:val="21"/>
                <w:szCs w:val="21"/>
              </w:rPr>
              <w:t>令和</w:t>
            </w:r>
          </w:p>
          <w:p w:rsidR="00F833E9" w:rsidRDefault="00615190">
            <w:pPr>
              <w:jc w:val="center"/>
            </w:pPr>
            <w:r>
              <w:rPr>
                <w:rFonts w:ascii="ＭＳ ゴシック" w:eastAsia="ＭＳ ゴシック" w:hAnsi="ＭＳ ゴシック" w:cs="ＭＳ ゴシック"/>
                <w:sz w:val="21"/>
                <w:szCs w:val="21"/>
              </w:rPr>
              <w:t>9年度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Default="00615190">
            <w:pPr>
              <w:jc w:val="center"/>
            </w:pPr>
            <w:r>
              <w:rPr>
                <w:rFonts w:ascii="ＭＳ ゴシック" w:eastAsia="ＭＳ ゴシック" w:hAnsi="ＭＳ ゴシック" w:cs="ＭＳ ゴシック"/>
                <w:sz w:val="21"/>
                <w:szCs w:val="21"/>
              </w:rPr>
              <w:t>令和</w:t>
            </w:r>
          </w:p>
          <w:p w:rsidR="00F833E9" w:rsidRDefault="00615190">
            <w:pPr>
              <w:jc w:val="center"/>
            </w:pPr>
            <w:r>
              <w:rPr>
                <w:rFonts w:ascii="ＭＳ ゴシック" w:eastAsia="ＭＳ ゴシック" w:hAnsi="ＭＳ ゴシック" w:cs="ＭＳ ゴシック"/>
                <w:sz w:val="21"/>
                <w:szCs w:val="21"/>
              </w:rPr>
              <w:t>10年度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Default="00615190">
            <w:pPr>
              <w:jc w:val="center"/>
            </w:pPr>
            <w:r>
              <w:rPr>
                <w:rFonts w:ascii="ＭＳ ゴシック" w:eastAsia="ＭＳ ゴシック" w:hAnsi="ＭＳ ゴシック" w:cs="ＭＳ ゴシック"/>
                <w:sz w:val="21"/>
                <w:szCs w:val="21"/>
              </w:rPr>
              <w:t>令和</w:t>
            </w:r>
          </w:p>
          <w:p w:rsidR="00F833E9" w:rsidRDefault="00615190">
            <w:pPr>
              <w:jc w:val="center"/>
            </w:pPr>
            <w:r>
              <w:rPr>
                <w:rFonts w:ascii="ＭＳ ゴシック" w:eastAsia="ＭＳ ゴシック" w:hAnsi="ＭＳ ゴシック" w:cs="ＭＳ ゴシック"/>
                <w:sz w:val="21"/>
                <w:szCs w:val="21"/>
              </w:rPr>
              <w:t>11年度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Default="00615190">
            <w:pPr>
              <w:jc w:val="center"/>
            </w:pPr>
            <w:r>
              <w:rPr>
                <w:rFonts w:ascii="ＭＳ ゴシック" w:eastAsia="ＭＳ ゴシック" w:hAnsi="ＭＳ ゴシック" w:cs="ＭＳ ゴシック"/>
                <w:sz w:val="21"/>
                <w:szCs w:val="21"/>
              </w:rPr>
              <w:t>令和</w:t>
            </w:r>
          </w:p>
          <w:p w:rsidR="00F833E9" w:rsidRDefault="00615190">
            <w:pPr>
              <w:jc w:val="center"/>
            </w:pPr>
            <w:r>
              <w:rPr>
                <w:rFonts w:ascii="ＭＳ ゴシック" w:eastAsia="ＭＳ ゴシック" w:hAnsi="ＭＳ ゴシック" w:cs="ＭＳ ゴシック"/>
                <w:sz w:val="21"/>
                <w:szCs w:val="21"/>
              </w:rPr>
              <w:t>12年度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Default="00615190">
            <w:pPr>
              <w:jc w:val="center"/>
            </w:pPr>
            <w:r>
              <w:rPr>
                <w:rFonts w:ascii="ＭＳ ゴシック" w:eastAsia="ＭＳ ゴシック" w:hAnsi="ＭＳ ゴシック" w:cs="ＭＳ ゴシック"/>
                <w:sz w:val="21"/>
                <w:szCs w:val="21"/>
              </w:rPr>
              <w:t>令和</w:t>
            </w:r>
          </w:p>
          <w:p w:rsidR="00F833E9" w:rsidRDefault="00615190">
            <w:pPr>
              <w:jc w:val="center"/>
            </w:pPr>
            <w:r>
              <w:rPr>
                <w:rFonts w:ascii="ＭＳ ゴシック" w:eastAsia="ＭＳ ゴシック" w:hAnsi="ＭＳ ゴシック" w:cs="ＭＳ ゴシック"/>
                <w:sz w:val="21"/>
                <w:szCs w:val="21"/>
              </w:rPr>
              <w:t>13年度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Default="00615190">
            <w:pPr>
              <w:jc w:val="center"/>
            </w:pPr>
            <w:r>
              <w:rPr>
                <w:rFonts w:ascii="ＭＳ ゴシック" w:eastAsia="ＭＳ ゴシック" w:hAnsi="ＭＳ ゴシック" w:cs="ＭＳ ゴシック"/>
                <w:sz w:val="21"/>
                <w:szCs w:val="21"/>
              </w:rPr>
              <w:t>合　計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Default="00615190">
            <w:pPr>
              <w:jc w:val="center"/>
            </w:pPr>
            <w:r>
              <w:rPr>
                <w:rFonts w:ascii="ＭＳ ゴシック" w:eastAsia="ＭＳ ゴシック" w:hAnsi="ＭＳ ゴシック" w:cs="ＭＳ ゴシック"/>
                <w:sz w:val="21"/>
                <w:szCs w:val="21"/>
              </w:rPr>
              <w:t>備　考</w:t>
            </w:r>
          </w:p>
        </w:tc>
      </w:tr>
      <w:tr w:rsidR="00F833E9">
        <w:trPr>
          <w:trHeight w:val="340"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615190">
            <w:pPr>
              <w:jc w:val="left"/>
            </w:pPr>
            <w:r w:rsidRPr="00D13C74">
              <w:rPr>
                <w:rFonts w:ascii="ＭＳ ゴシック" w:eastAsia="ＭＳ ゴシック" w:hAnsi="ＭＳ ゴシック" w:cs="ＭＳ ゴシック"/>
                <w:sz w:val="19"/>
                <w:szCs w:val="19"/>
              </w:rPr>
              <w:t>指定管理料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Default="00F833E9">
            <w:pPr>
              <w:jc w:val="left"/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Default="00F833E9">
            <w:pPr>
              <w:jc w:val="left"/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Default="00F833E9">
            <w:pPr>
              <w:jc w:val="left"/>
            </w:pPr>
          </w:p>
        </w:tc>
      </w:tr>
      <w:tr w:rsidR="00F833E9">
        <w:trPr>
          <w:trHeight w:val="340"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615190">
            <w:pPr>
              <w:jc w:val="left"/>
            </w:pPr>
            <w:r w:rsidRPr="00D13C74">
              <w:rPr>
                <w:rFonts w:ascii="ＭＳ ゴシック" w:eastAsia="ＭＳ ゴシック" w:hAnsi="ＭＳ ゴシック" w:cs="ＭＳ ゴシック"/>
                <w:sz w:val="19"/>
                <w:szCs w:val="19"/>
              </w:rPr>
              <w:t>利用料金収入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Default="00F833E9">
            <w:pPr>
              <w:jc w:val="left"/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Default="00F833E9">
            <w:pPr>
              <w:jc w:val="left"/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Default="00F833E9">
            <w:pPr>
              <w:jc w:val="left"/>
            </w:pPr>
          </w:p>
        </w:tc>
      </w:tr>
      <w:tr w:rsidR="00F833E9">
        <w:trPr>
          <w:trHeight w:val="340"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615190">
            <w:pPr>
              <w:jc w:val="left"/>
            </w:pPr>
            <w:r w:rsidRPr="00D13C74">
              <w:rPr>
                <w:rFonts w:ascii="ＭＳ ゴシック" w:eastAsia="ＭＳ ゴシック" w:hAnsi="ＭＳ ゴシック" w:cs="ＭＳ ゴシック"/>
                <w:sz w:val="19"/>
                <w:szCs w:val="19"/>
              </w:rPr>
              <w:t>教室等の事業の参加料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Default="00F833E9">
            <w:pPr>
              <w:jc w:val="left"/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Default="00F833E9">
            <w:pPr>
              <w:jc w:val="left"/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Default="00F833E9">
            <w:pPr>
              <w:jc w:val="left"/>
            </w:pPr>
          </w:p>
        </w:tc>
      </w:tr>
      <w:tr w:rsidR="00F833E9">
        <w:trPr>
          <w:trHeight w:val="340"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615190">
            <w:pPr>
              <w:jc w:val="left"/>
            </w:pPr>
            <w:r w:rsidRPr="00D13C74">
              <w:rPr>
                <w:rFonts w:ascii="ＭＳ ゴシック" w:eastAsia="ＭＳ ゴシック" w:hAnsi="ＭＳ ゴシック" w:cs="ＭＳ ゴシック"/>
                <w:sz w:val="19"/>
                <w:szCs w:val="19"/>
              </w:rPr>
              <w:t>その他（　　　　　）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Default="00F833E9">
            <w:pPr>
              <w:jc w:val="left"/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Default="00F833E9">
            <w:pPr>
              <w:jc w:val="left"/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Default="00F833E9">
            <w:pPr>
              <w:jc w:val="left"/>
            </w:pPr>
          </w:p>
        </w:tc>
      </w:tr>
      <w:tr w:rsidR="00F833E9">
        <w:trPr>
          <w:trHeight w:val="340"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Default="00615190">
            <w:pPr>
              <w:jc w:val="center"/>
            </w:pPr>
            <w:r>
              <w:rPr>
                <w:rFonts w:ascii="ＭＳ ゴシック" w:eastAsia="ＭＳ ゴシック" w:hAnsi="ＭＳ ゴシック" w:cs="ＭＳ ゴシック"/>
                <w:sz w:val="21"/>
                <w:szCs w:val="21"/>
              </w:rPr>
              <w:t>合　計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Default="00F833E9">
            <w:pPr>
              <w:jc w:val="left"/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Default="00F833E9">
            <w:pPr>
              <w:jc w:val="left"/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Default="00F833E9">
            <w:pPr>
              <w:jc w:val="left"/>
            </w:pPr>
          </w:p>
        </w:tc>
      </w:tr>
    </w:tbl>
    <w:p w:rsidR="00F833E9" w:rsidRPr="00D13C74" w:rsidRDefault="00615190">
      <w:pPr>
        <w:tabs>
          <w:tab w:val="right" w:pos="9638"/>
        </w:tabs>
        <w:spacing w:before="160" w:after="40"/>
      </w:pPr>
      <w:r w:rsidRPr="00D13C74">
        <w:rPr>
          <w:rFonts w:ascii="ＭＳ ゴシック" w:eastAsia="ＭＳ ゴシック" w:hAnsi="ＭＳ ゴシック" w:cs="ＭＳ ゴシック"/>
          <w:sz w:val="21"/>
          <w:szCs w:val="21"/>
        </w:rPr>
        <w:t>（２）支出</w:t>
      </w:r>
      <w:r w:rsidRPr="00D13C74">
        <w:rPr>
          <w:rFonts w:ascii="ＭＳ ゴシック" w:eastAsia="ＭＳ ゴシック" w:hAnsi="ＭＳ ゴシック" w:cs="ＭＳ ゴシック"/>
          <w:sz w:val="21"/>
          <w:szCs w:val="21"/>
        </w:rPr>
        <w:tab/>
        <w:t>（単位：千円）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930"/>
        <w:gridCol w:w="930"/>
        <w:gridCol w:w="930"/>
        <w:gridCol w:w="930"/>
        <w:gridCol w:w="930"/>
        <w:gridCol w:w="1050"/>
        <w:gridCol w:w="1538"/>
      </w:tblGrid>
      <w:tr w:rsidR="00F833E9" w:rsidRPr="00D13C74">
        <w:trPr>
          <w:tblHeader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615190">
            <w:pPr>
              <w:jc w:val="center"/>
            </w:pPr>
            <w:r w:rsidRPr="00D13C74">
              <w:rPr>
                <w:rFonts w:ascii="ＭＳ ゴシック" w:eastAsia="ＭＳ ゴシック" w:hAnsi="ＭＳ ゴシック" w:cs="ＭＳ ゴシック"/>
                <w:sz w:val="21"/>
                <w:szCs w:val="21"/>
              </w:rPr>
              <w:t>項　目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615190">
            <w:pPr>
              <w:jc w:val="center"/>
            </w:pPr>
            <w:r w:rsidRPr="00D13C74">
              <w:rPr>
                <w:rFonts w:ascii="ＭＳ ゴシック" w:eastAsia="ＭＳ ゴシック" w:hAnsi="ＭＳ ゴシック" w:cs="ＭＳ ゴシック"/>
                <w:sz w:val="21"/>
                <w:szCs w:val="21"/>
              </w:rPr>
              <w:t>令和</w:t>
            </w:r>
          </w:p>
          <w:p w:rsidR="00F833E9" w:rsidRPr="00D13C74" w:rsidRDefault="00615190">
            <w:pPr>
              <w:jc w:val="center"/>
            </w:pPr>
            <w:r w:rsidRPr="00D13C74">
              <w:rPr>
                <w:rFonts w:ascii="ＭＳ ゴシック" w:eastAsia="ＭＳ ゴシック" w:hAnsi="ＭＳ ゴシック" w:cs="ＭＳ ゴシック"/>
                <w:sz w:val="21"/>
                <w:szCs w:val="21"/>
              </w:rPr>
              <w:t>9年度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615190">
            <w:pPr>
              <w:jc w:val="center"/>
            </w:pPr>
            <w:r w:rsidRPr="00D13C74">
              <w:rPr>
                <w:rFonts w:ascii="ＭＳ ゴシック" w:eastAsia="ＭＳ ゴシック" w:hAnsi="ＭＳ ゴシック" w:cs="ＭＳ ゴシック"/>
                <w:sz w:val="21"/>
                <w:szCs w:val="21"/>
              </w:rPr>
              <w:t>令和</w:t>
            </w:r>
          </w:p>
          <w:p w:rsidR="00F833E9" w:rsidRPr="00D13C74" w:rsidRDefault="00615190">
            <w:pPr>
              <w:jc w:val="center"/>
            </w:pPr>
            <w:r w:rsidRPr="00D13C74">
              <w:rPr>
                <w:rFonts w:ascii="ＭＳ ゴシック" w:eastAsia="ＭＳ ゴシック" w:hAnsi="ＭＳ ゴシック" w:cs="ＭＳ ゴシック"/>
                <w:sz w:val="21"/>
                <w:szCs w:val="21"/>
              </w:rPr>
              <w:t>10年度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615190">
            <w:pPr>
              <w:jc w:val="center"/>
            </w:pPr>
            <w:r w:rsidRPr="00D13C74">
              <w:rPr>
                <w:rFonts w:ascii="ＭＳ ゴシック" w:eastAsia="ＭＳ ゴシック" w:hAnsi="ＭＳ ゴシック" w:cs="ＭＳ ゴシック"/>
                <w:sz w:val="21"/>
                <w:szCs w:val="21"/>
              </w:rPr>
              <w:t>令和</w:t>
            </w:r>
          </w:p>
          <w:p w:rsidR="00F833E9" w:rsidRPr="00D13C74" w:rsidRDefault="00615190">
            <w:pPr>
              <w:jc w:val="center"/>
            </w:pPr>
            <w:r w:rsidRPr="00D13C74">
              <w:rPr>
                <w:rFonts w:ascii="ＭＳ ゴシック" w:eastAsia="ＭＳ ゴシック" w:hAnsi="ＭＳ ゴシック" w:cs="ＭＳ ゴシック"/>
                <w:sz w:val="21"/>
                <w:szCs w:val="21"/>
              </w:rPr>
              <w:t>11年度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615190">
            <w:pPr>
              <w:jc w:val="center"/>
            </w:pPr>
            <w:r w:rsidRPr="00D13C74">
              <w:rPr>
                <w:rFonts w:ascii="ＭＳ ゴシック" w:eastAsia="ＭＳ ゴシック" w:hAnsi="ＭＳ ゴシック" w:cs="ＭＳ ゴシック"/>
                <w:sz w:val="21"/>
                <w:szCs w:val="21"/>
              </w:rPr>
              <w:t>令和</w:t>
            </w:r>
          </w:p>
          <w:p w:rsidR="00F833E9" w:rsidRPr="00D13C74" w:rsidRDefault="00615190">
            <w:pPr>
              <w:jc w:val="center"/>
            </w:pPr>
            <w:r w:rsidRPr="00D13C74">
              <w:rPr>
                <w:rFonts w:ascii="ＭＳ ゴシック" w:eastAsia="ＭＳ ゴシック" w:hAnsi="ＭＳ ゴシック" w:cs="ＭＳ ゴシック"/>
                <w:sz w:val="21"/>
                <w:szCs w:val="21"/>
              </w:rPr>
              <w:t>12年度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615190">
            <w:pPr>
              <w:jc w:val="center"/>
            </w:pPr>
            <w:r w:rsidRPr="00D13C74">
              <w:rPr>
                <w:rFonts w:ascii="ＭＳ ゴシック" w:eastAsia="ＭＳ ゴシック" w:hAnsi="ＭＳ ゴシック" w:cs="ＭＳ ゴシック"/>
                <w:sz w:val="21"/>
                <w:szCs w:val="21"/>
              </w:rPr>
              <w:t>令和</w:t>
            </w:r>
          </w:p>
          <w:p w:rsidR="00F833E9" w:rsidRPr="00D13C74" w:rsidRDefault="00615190">
            <w:pPr>
              <w:jc w:val="center"/>
            </w:pPr>
            <w:r w:rsidRPr="00D13C74">
              <w:rPr>
                <w:rFonts w:ascii="ＭＳ ゴシック" w:eastAsia="ＭＳ ゴシック" w:hAnsi="ＭＳ ゴシック" w:cs="ＭＳ ゴシック"/>
                <w:sz w:val="21"/>
                <w:szCs w:val="21"/>
              </w:rPr>
              <w:t>13年度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615190">
            <w:pPr>
              <w:jc w:val="center"/>
            </w:pPr>
            <w:r w:rsidRPr="00D13C74">
              <w:rPr>
                <w:rFonts w:ascii="ＭＳ ゴシック" w:eastAsia="ＭＳ ゴシック" w:hAnsi="ＭＳ ゴシック" w:cs="ＭＳ ゴシック"/>
                <w:sz w:val="21"/>
                <w:szCs w:val="21"/>
              </w:rPr>
              <w:t>合　計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615190">
            <w:pPr>
              <w:jc w:val="center"/>
            </w:pPr>
            <w:r w:rsidRPr="00D13C74">
              <w:rPr>
                <w:rFonts w:ascii="ＭＳ ゴシック" w:eastAsia="ＭＳ ゴシック" w:hAnsi="ＭＳ ゴシック" w:cs="ＭＳ ゴシック"/>
                <w:sz w:val="21"/>
                <w:szCs w:val="21"/>
              </w:rPr>
              <w:t>備　考</w:t>
            </w:r>
          </w:p>
        </w:tc>
      </w:tr>
      <w:tr w:rsidR="00F833E9" w:rsidRPr="00D13C74">
        <w:trPr>
          <w:trHeight w:val="340"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615190">
            <w:pPr>
              <w:jc w:val="left"/>
            </w:pPr>
            <w:r w:rsidRPr="00D13C74">
              <w:rPr>
                <w:rFonts w:ascii="ＭＳ ゴシック" w:eastAsia="ＭＳ ゴシック" w:hAnsi="ＭＳ ゴシック" w:cs="ＭＳ ゴシック"/>
                <w:sz w:val="19"/>
                <w:szCs w:val="19"/>
              </w:rPr>
              <w:t>人件費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</w:tr>
      <w:tr w:rsidR="00F833E9" w:rsidRPr="00D13C74">
        <w:trPr>
          <w:trHeight w:val="340"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615190">
            <w:pPr>
              <w:jc w:val="left"/>
            </w:pPr>
            <w:r w:rsidRPr="00D13C74">
              <w:rPr>
                <w:rFonts w:ascii="ＭＳ ゴシック" w:eastAsia="ＭＳ ゴシック" w:hAnsi="ＭＳ ゴシック" w:cs="ＭＳ ゴシック"/>
                <w:sz w:val="19"/>
                <w:szCs w:val="19"/>
              </w:rPr>
              <w:t>光熱水費・燃料費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</w:tr>
      <w:tr w:rsidR="00F833E9" w:rsidRPr="00D13C74">
        <w:trPr>
          <w:trHeight w:val="340"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615190">
            <w:pPr>
              <w:jc w:val="left"/>
            </w:pPr>
            <w:r w:rsidRPr="00D13C74">
              <w:rPr>
                <w:rFonts w:ascii="ＭＳ ゴシック" w:eastAsia="ＭＳ ゴシック" w:hAnsi="ＭＳ ゴシック" w:cs="ＭＳ ゴシック"/>
                <w:sz w:val="19"/>
                <w:szCs w:val="19"/>
              </w:rPr>
              <w:t>委託費（清掃・保守点検等）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</w:tr>
      <w:tr w:rsidR="00F833E9" w:rsidRPr="00D13C74">
        <w:trPr>
          <w:trHeight w:val="340"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615190">
            <w:pPr>
              <w:jc w:val="left"/>
            </w:pPr>
            <w:r w:rsidRPr="00D13C74">
              <w:rPr>
                <w:rFonts w:ascii="ＭＳ ゴシック" w:eastAsia="ＭＳ ゴシック" w:hAnsi="ＭＳ ゴシック" w:cs="ＭＳ ゴシック"/>
                <w:sz w:val="19"/>
                <w:szCs w:val="19"/>
              </w:rPr>
              <w:t>修繕費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</w:tr>
      <w:tr w:rsidR="00F833E9" w:rsidRPr="00D13C74">
        <w:trPr>
          <w:trHeight w:val="340"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615190">
            <w:pPr>
              <w:jc w:val="left"/>
            </w:pPr>
            <w:r w:rsidRPr="00D13C74">
              <w:rPr>
                <w:rFonts w:ascii="ＭＳ ゴシック" w:eastAsia="ＭＳ ゴシック" w:hAnsi="ＭＳ ゴシック" w:cs="ＭＳ ゴシック"/>
                <w:sz w:val="19"/>
                <w:szCs w:val="19"/>
              </w:rPr>
              <w:t>備品購入費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</w:tr>
      <w:tr w:rsidR="00F833E9" w:rsidRPr="00D13C74">
        <w:trPr>
          <w:trHeight w:val="340"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615190">
            <w:pPr>
              <w:jc w:val="left"/>
            </w:pPr>
            <w:r w:rsidRPr="00D13C74">
              <w:rPr>
                <w:rFonts w:ascii="ＭＳ ゴシック" w:eastAsia="ＭＳ ゴシック" w:hAnsi="ＭＳ ゴシック" w:cs="ＭＳ ゴシック"/>
                <w:sz w:val="19"/>
                <w:szCs w:val="19"/>
              </w:rPr>
              <w:t>消耗品費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</w:tr>
      <w:tr w:rsidR="00F833E9" w:rsidRPr="00D13C74">
        <w:trPr>
          <w:trHeight w:val="340"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615190">
            <w:pPr>
              <w:jc w:val="left"/>
            </w:pPr>
            <w:r w:rsidRPr="00D13C74">
              <w:rPr>
                <w:rFonts w:ascii="ＭＳ ゴシック" w:eastAsia="ＭＳ ゴシック" w:hAnsi="ＭＳ ゴシック" w:cs="ＭＳ ゴシック"/>
                <w:sz w:val="19"/>
                <w:szCs w:val="19"/>
              </w:rPr>
              <w:t>保険料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</w:tr>
      <w:tr w:rsidR="00F833E9" w:rsidRPr="00D13C74">
        <w:trPr>
          <w:trHeight w:val="340"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615190">
            <w:pPr>
              <w:jc w:val="left"/>
            </w:pPr>
            <w:r w:rsidRPr="00D13C74">
              <w:rPr>
                <w:rFonts w:ascii="ＭＳ ゴシック" w:eastAsia="ＭＳ ゴシック" w:hAnsi="ＭＳ ゴシック" w:cs="ＭＳ ゴシック"/>
                <w:sz w:val="19"/>
                <w:szCs w:val="19"/>
              </w:rPr>
              <w:t>教室等の事業費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</w:tr>
      <w:tr w:rsidR="00F833E9" w:rsidRPr="00D13C74">
        <w:trPr>
          <w:trHeight w:val="340"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615190">
            <w:pPr>
              <w:jc w:val="left"/>
            </w:pPr>
            <w:r w:rsidRPr="00D13C74">
              <w:rPr>
                <w:rFonts w:ascii="ＭＳ ゴシック" w:eastAsia="ＭＳ ゴシック" w:hAnsi="ＭＳ ゴシック" w:cs="ＭＳ ゴシック"/>
                <w:sz w:val="19"/>
                <w:szCs w:val="19"/>
              </w:rPr>
              <w:t>一般管理費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</w:tr>
      <w:tr w:rsidR="00F833E9" w:rsidRPr="00D13C74">
        <w:trPr>
          <w:trHeight w:val="340"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615190">
            <w:pPr>
              <w:jc w:val="left"/>
            </w:pPr>
            <w:r w:rsidRPr="00D13C74">
              <w:rPr>
                <w:rFonts w:ascii="ＭＳ ゴシック" w:eastAsia="ＭＳ ゴシック" w:hAnsi="ＭＳ ゴシック" w:cs="ＭＳ ゴシック"/>
                <w:sz w:val="19"/>
                <w:szCs w:val="19"/>
              </w:rPr>
              <w:t>その他（　　　　　）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</w:tr>
      <w:tr w:rsidR="00F833E9">
        <w:trPr>
          <w:trHeight w:val="340"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Default="00615190">
            <w:pPr>
              <w:jc w:val="center"/>
            </w:pPr>
            <w:r>
              <w:rPr>
                <w:rFonts w:ascii="ＭＳ ゴシック" w:eastAsia="ＭＳ ゴシック" w:hAnsi="ＭＳ ゴシック" w:cs="ＭＳ ゴシック"/>
                <w:sz w:val="21"/>
                <w:szCs w:val="21"/>
              </w:rPr>
              <w:t>合　計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Default="00F833E9">
            <w:pPr>
              <w:jc w:val="left"/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Default="00F833E9">
            <w:pPr>
              <w:jc w:val="left"/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Default="00F833E9">
            <w:pPr>
              <w:jc w:val="left"/>
            </w:pPr>
          </w:p>
        </w:tc>
      </w:tr>
    </w:tbl>
    <w:p w:rsidR="00F833E9" w:rsidRPr="00D13C74" w:rsidRDefault="00615190">
      <w:pPr>
        <w:tabs>
          <w:tab w:val="right" w:pos="9638"/>
        </w:tabs>
        <w:spacing w:before="160" w:after="40"/>
      </w:pPr>
      <w:r w:rsidRPr="00D13C74">
        <w:rPr>
          <w:rFonts w:ascii="ＭＳ ゴシック" w:eastAsia="ＭＳ ゴシック" w:hAnsi="ＭＳ ゴシック" w:cs="ＭＳ ゴシック"/>
          <w:sz w:val="21"/>
          <w:szCs w:val="21"/>
        </w:rPr>
        <w:t>（３）収支差額</w:t>
      </w:r>
      <w:r w:rsidRPr="00D13C74">
        <w:rPr>
          <w:rFonts w:ascii="ＭＳ ゴシック" w:eastAsia="ＭＳ ゴシック" w:hAnsi="ＭＳ ゴシック" w:cs="ＭＳ ゴシック"/>
          <w:sz w:val="21"/>
          <w:szCs w:val="21"/>
        </w:rPr>
        <w:tab/>
        <w:t>（単位：千円）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930"/>
        <w:gridCol w:w="930"/>
        <w:gridCol w:w="930"/>
        <w:gridCol w:w="930"/>
        <w:gridCol w:w="930"/>
        <w:gridCol w:w="1050"/>
        <w:gridCol w:w="1538"/>
      </w:tblGrid>
      <w:tr w:rsidR="00F833E9" w:rsidRPr="00D13C74">
        <w:trPr>
          <w:trHeight w:val="340"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615190">
            <w:pPr>
              <w:jc w:val="left"/>
            </w:pPr>
            <w:r w:rsidRPr="00D13C74">
              <w:rPr>
                <w:rFonts w:ascii="ＭＳ ゴシック" w:eastAsia="ＭＳ ゴシック" w:hAnsi="ＭＳ ゴシック" w:cs="ＭＳ ゴシック"/>
                <w:sz w:val="19"/>
                <w:szCs w:val="19"/>
              </w:rPr>
              <w:t>収入－支出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</w:tr>
    </w:tbl>
    <w:p w:rsidR="00F833E9" w:rsidRDefault="00615190">
      <w:r>
        <w:br w:type="page"/>
      </w:r>
    </w:p>
    <w:p w:rsidR="00F833E9" w:rsidRPr="00D13C74" w:rsidRDefault="00615190">
      <w:pPr>
        <w:spacing w:before="240" w:after="60"/>
      </w:pPr>
      <w:r w:rsidRPr="00D13C74">
        <w:rPr>
          <w:rFonts w:ascii="ＭＳ ゴシック" w:eastAsia="ＭＳ ゴシック" w:hAnsi="ＭＳ ゴシック" w:cs="ＭＳ ゴシック"/>
          <w:b/>
          <w:bCs/>
          <w:sz w:val="22"/>
          <w:szCs w:val="22"/>
        </w:rPr>
        <w:lastRenderedPageBreak/>
        <w:t>２　施設別内訳</w:t>
      </w:r>
    </w:p>
    <w:p w:rsidR="00F833E9" w:rsidRPr="00D13C74" w:rsidRDefault="00615190">
      <w:pPr>
        <w:tabs>
          <w:tab w:val="right" w:pos="9638"/>
        </w:tabs>
        <w:spacing w:before="160" w:after="40"/>
      </w:pPr>
      <w:r w:rsidRPr="00D13C74">
        <w:rPr>
          <w:rFonts w:ascii="ＭＳ ゴシック" w:eastAsia="ＭＳ ゴシック" w:hAnsi="ＭＳ ゴシック" w:cs="ＭＳ ゴシック"/>
          <w:sz w:val="21"/>
          <w:szCs w:val="21"/>
        </w:rPr>
        <w:t>（１）体育館　収入</w:t>
      </w:r>
      <w:r w:rsidRPr="00D13C74">
        <w:rPr>
          <w:rFonts w:ascii="ＭＳ ゴシック" w:eastAsia="ＭＳ ゴシック" w:hAnsi="ＭＳ ゴシック" w:cs="ＭＳ ゴシック"/>
          <w:sz w:val="21"/>
          <w:szCs w:val="21"/>
        </w:rPr>
        <w:tab/>
        <w:t>（単位：千円）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930"/>
        <w:gridCol w:w="930"/>
        <w:gridCol w:w="930"/>
        <w:gridCol w:w="930"/>
        <w:gridCol w:w="930"/>
        <w:gridCol w:w="1050"/>
        <w:gridCol w:w="1538"/>
      </w:tblGrid>
      <w:tr w:rsidR="00F833E9" w:rsidRPr="00D13C74">
        <w:trPr>
          <w:tblHeader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615190">
            <w:pPr>
              <w:jc w:val="center"/>
            </w:pPr>
            <w:r w:rsidRPr="00D13C74">
              <w:rPr>
                <w:rFonts w:ascii="ＭＳ ゴシック" w:eastAsia="ＭＳ ゴシック" w:hAnsi="ＭＳ ゴシック" w:cs="ＭＳ ゴシック"/>
                <w:sz w:val="21"/>
                <w:szCs w:val="21"/>
              </w:rPr>
              <w:t>項　目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615190">
            <w:pPr>
              <w:jc w:val="center"/>
            </w:pPr>
            <w:r w:rsidRPr="00D13C74">
              <w:rPr>
                <w:rFonts w:ascii="ＭＳ ゴシック" w:eastAsia="ＭＳ ゴシック" w:hAnsi="ＭＳ ゴシック" w:cs="ＭＳ ゴシック"/>
                <w:sz w:val="21"/>
                <w:szCs w:val="21"/>
              </w:rPr>
              <w:t>令和</w:t>
            </w:r>
          </w:p>
          <w:p w:rsidR="00F833E9" w:rsidRPr="00D13C74" w:rsidRDefault="00615190">
            <w:pPr>
              <w:jc w:val="center"/>
            </w:pPr>
            <w:r w:rsidRPr="00D13C74">
              <w:rPr>
                <w:rFonts w:ascii="ＭＳ ゴシック" w:eastAsia="ＭＳ ゴシック" w:hAnsi="ＭＳ ゴシック" w:cs="ＭＳ ゴシック"/>
                <w:sz w:val="21"/>
                <w:szCs w:val="21"/>
              </w:rPr>
              <w:t>9年度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615190">
            <w:pPr>
              <w:jc w:val="center"/>
            </w:pPr>
            <w:r w:rsidRPr="00D13C74">
              <w:rPr>
                <w:rFonts w:ascii="ＭＳ ゴシック" w:eastAsia="ＭＳ ゴシック" w:hAnsi="ＭＳ ゴシック" w:cs="ＭＳ ゴシック"/>
                <w:sz w:val="21"/>
                <w:szCs w:val="21"/>
              </w:rPr>
              <w:t>令和</w:t>
            </w:r>
          </w:p>
          <w:p w:rsidR="00F833E9" w:rsidRPr="00D13C74" w:rsidRDefault="00615190">
            <w:pPr>
              <w:jc w:val="center"/>
            </w:pPr>
            <w:r w:rsidRPr="00D13C74">
              <w:rPr>
                <w:rFonts w:ascii="ＭＳ ゴシック" w:eastAsia="ＭＳ ゴシック" w:hAnsi="ＭＳ ゴシック" w:cs="ＭＳ ゴシック"/>
                <w:sz w:val="21"/>
                <w:szCs w:val="21"/>
              </w:rPr>
              <w:t>10年度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615190">
            <w:pPr>
              <w:jc w:val="center"/>
            </w:pPr>
            <w:r w:rsidRPr="00D13C74">
              <w:rPr>
                <w:rFonts w:ascii="ＭＳ ゴシック" w:eastAsia="ＭＳ ゴシック" w:hAnsi="ＭＳ ゴシック" w:cs="ＭＳ ゴシック"/>
                <w:sz w:val="21"/>
                <w:szCs w:val="21"/>
              </w:rPr>
              <w:t>令和</w:t>
            </w:r>
          </w:p>
          <w:p w:rsidR="00F833E9" w:rsidRPr="00D13C74" w:rsidRDefault="00615190">
            <w:pPr>
              <w:jc w:val="center"/>
            </w:pPr>
            <w:r w:rsidRPr="00D13C74">
              <w:rPr>
                <w:rFonts w:ascii="ＭＳ ゴシック" w:eastAsia="ＭＳ ゴシック" w:hAnsi="ＭＳ ゴシック" w:cs="ＭＳ ゴシック"/>
                <w:sz w:val="21"/>
                <w:szCs w:val="21"/>
              </w:rPr>
              <w:t>11年度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615190">
            <w:pPr>
              <w:jc w:val="center"/>
            </w:pPr>
            <w:r w:rsidRPr="00D13C74">
              <w:rPr>
                <w:rFonts w:ascii="ＭＳ ゴシック" w:eastAsia="ＭＳ ゴシック" w:hAnsi="ＭＳ ゴシック" w:cs="ＭＳ ゴシック"/>
                <w:sz w:val="21"/>
                <w:szCs w:val="21"/>
              </w:rPr>
              <w:t>令和</w:t>
            </w:r>
          </w:p>
          <w:p w:rsidR="00F833E9" w:rsidRPr="00D13C74" w:rsidRDefault="00615190">
            <w:pPr>
              <w:jc w:val="center"/>
            </w:pPr>
            <w:r w:rsidRPr="00D13C74">
              <w:rPr>
                <w:rFonts w:ascii="ＭＳ ゴシック" w:eastAsia="ＭＳ ゴシック" w:hAnsi="ＭＳ ゴシック" w:cs="ＭＳ ゴシック"/>
                <w:sz w:val="21"/>
                <w:szCs w:val="21"/>
              </w:rPr>
              <w:t>12年度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615190">
            <w:pPr>
              <w:jc w:val="center"/>
            </w:pPr>
            <w:r w:rsidRPr="00D13C74">
              <w:rPr>
                <w:rFonts w:ascii="ＭＳ ゴシック" w:eastAsia="ＭＳ ゴシック" w:hAnsi="ＭＳ ゴシック" w:cs="ＭＳ ゴシック"/>
                <w:sz w:val="21"/>
                <w:szCs w:val="21"/>
              </w:rPr>
              <w:t>令和</w:t>
            </w:r>
          </w:p>
          <w:p w:rsidR="00F833E9" w:rsidRPr="00D13C74" w:rsidRDefault="00615190">
            <w:pPr>
              <w:jc w:val="center"/>
            </w:pPr>
            <w:r w:rsidRPr="00D13C74">
              <w:rPr>
                <w:rFonts w:ascii="ＭＳ ゴシック" w:eastAsia="ＭＳ ゴシック" w:hAnsi="ＭＳ ゴシック" w:cs="ＭＳ ゴシック"/>
                <w:sz w:val="21"/>
                <w:szCs w:val="21"/>
              </w:rPr>
              <w:t>13年度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615190">
            <w:pPr>
              <w:jc w:val="center"/>
            </w:pPr>
            <w:r w:rsidRPr="00D13C74">
              <w:rPr>
                <w:rFonts w:ascii="ＭＳ ゴシック" w:eastAsia="ＭＳ ゴシック" w:hAnsi="ＭＳ ゴシック" w:cs="ＭＳ ゴシック"/>
                <w:sz w:val="21"/>
                <w:szCs w:val="21"/>
              </w:rPr>
              <w:t>合　計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615190">
            <w:pPr>
              <w:jc w:val="center"/>
            </w:pPr>
            <w:r w:rsidRPr="00D13C74">
              <w:rPr>
                <w:rFonts w:ascii="ＭＳ ゴシック" w:eastAsia="ＭＳ ゴシック" w:hAnsi="ＭＳ ゴシック" w:cs="ＭＳ ゴシック"/>
                <w:sz w:val="21"/>
                <w:szCs w:val="21"/>
              </w:rPr>
              <w:t>備　考</w:t>
            </w:r>
          </w:p>
        </w:tc>
      </w:tr>
      <w:tr w:rsidR="00F833E9" w:rsidRPr="00D13C74">
        <w:trPr>
          <w:trHeight w:val="340"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615190">
            <w:pPr>
              <w:jc w:val="left"/>
            </w:pPr>
            <w:r w:rsidRPr="00D13C74">
              <w:rPr>
                <w:rFonts w:ascii="ＭＳ ゴシック" w:eastAsia="ＭＳ ゴシック" w:hAnsi="ＭＳ ゴシック" w:cs="ＭＳ ゴシック"/>
                <w:sz w:val="19"/>
                <w:szCs w:val="19"/>
              </w:rPr>
              <w:t>指定管理料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</w:tr>
      <w:tr w:rsidR="00F833E9" w:rsidRPr="00D13C74">
        <w:trPr>
          <w:trHeight w:val="340"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615190">
            <w:pPr>
              <w:jc w:val="left"/>
            </w:pPr>
            <w:r w:rsidRPr="00D13C74">
              <w:rPr>
                <w:rFonts w:ascii="ＭＳ ゴシック" w:eastAsia="ＭＳ ゴシック" w:hAnsi="ＭＳ ゴシック" w:cs="ＭＳ ゴシック"/>
                <w:sz w:val="19"/>
                <w:szCs w:val="19"/>
              </w:rPr>
              <w:t>利用料金収入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</w:tr>
      <w:tr w:rsidR="00F833E9" w:rsidRPr="00D13C74">
        <w:trPr>
          <w:trHeight w:val="340"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615190">
            <w:pPr>
              <w:jc w:val="left"/>
            </w:pPr>
            <w:r w:rsidRPr="00D13C74">
              <w:rPr>
                <w:rFonts w:ascii="ＭＳ ゴシック" w:eastAsia="ＭＳ ゴシック" w:hAnsi="ＭＳ ゴシック" w:cs="ＭＳ ゴシック"/>
                <w:sz w:val="19"/>
                <w:szCs w:val="19"/>
              </w:rPr>
              <w:t>教室等の事業の参加料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</w:tr>
      <w:tr w:rsidR="00F833E9" w:rsidRPr="00D13C74">
        <w:trPr>
          <w:trHeight w:val="340"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615190">
            <w:pPr>
              <w:jc w:val="left"/>
            </w:pPr>
            <w:r w:rsidRPr="00D13C74">
              <w:rPr>
                <w:rFonts w:ascii="ＭＳ ゴシック" w:eastAsia="ＭＳ ゴシック" w:hAnsi="ＭＳ ゴシック" w:cs="ＭＳ ゴシック"/>
                <w:sz w:val="19"/>
                <w:szCs w:val="19"/>
              </w:rPr>
              <w:t>その他（　　　　　）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</w:tr>
      <w:tr w:rsidR="00F833E9" w:rsidRPr="00D13C74">
        <w:trPr>
          <w:trHeight w:val="340"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615190">
            <w:pPr>
              <w:jc w:val="center"/>
            </w:pPr>
            <w:r w:rsidRPr="00D13C74">
              <w:rPr>
                <w:rFonts w:ascii="ＭＳ ゴシック" w:eastAsia="ＭＳ ゴシック" w:hAnsi="ＭＳ ゴシック" w:cs="ＭＳ ゴシック"/>
                <w:sz w:val="21"/>
                <w:szCs w:val="21"/>
              </w:rPr>
              <w:t>合　計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</w:tr>
    </w:tbl>
    <w:p w:rsidR="00F833E9" w:rsidRPr="00D13C74" w:rsidRDefault="00615190">
      <w:pPr>
        <w:tabs>
          <w:tab w:val="right" w:pos="9638"/>
        </w:tabs>
        <w:spacing w:before="160" w:after="40"/>
      </w:pPr>
      <w:r w:rsidRPr="00D13C74">
        <w:rPr>
          <w:rFonts w:ascii="ＭＳ ゴシック" w:eastAsia="ＭＳ ゴシック" w:hAnsi="ＭＳ ゴシック" w:cs="ＭＳ ゴシック"/>
          <w:sz w:val="21"/>
          <w:szCs w:val="21"/>
        </w:rPr>
        <w:t>（２）体育館　支出</w:t>
      </w:r>
      <w:r w:rsidRPr="00D13C74">
        <w:rPr>
          <w:rFonts w:ascii="ＭＳ ゴシック" w:eastAsia="ＭＳ ゴシック" w:hAnsi="ＭＳ ゴシック" w:cs="ＭＳ ゴシック"/>
          <w:sz w:val="21"/>
          <w:szCs w:val="21"/>
        </w:rPr>
        <w:tab/>
        <w:t>（単位：千円）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930"/>
        <w:gridCol w:w="930"/>
        <w:gridCol w:w="930"/>
        <w:gridCol w:w="930"/>
        <w:gridCol w:w="930"/>
        <w:gridCol w:w="1050"/>
        <w:gridCol w:w="1538"/>
      </w:tblGrid>
      <w:tr w:rsidR="00F833E9" w:rsidRPr="00D13C74">
        <w:trPr>
          <w:tblHeader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615190">
            <w:pPr>
              <w:jc w:val="center"/>
            </w:pPr>
            <w:r w:rsidRPr="00D13C74">
              <w:rPr>
                <w:rFonts w:ascii="ＭＳ ゴシック" w:eastAsia="ＭＳ ゴシック" w:hAnsi="ＭＳ ゴシック" w:cs="ＭＳ ゴシック"/>
                <w:sz w:val="21"/>
                <w:szCs w:val="21"/>
              </w:rPr>
              <w:t>項　目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615190">
            <w:pPr>
              <w:jc w:val="center"/>
            </w:pPr>
            <w:r w:rsidRPr="00D13C74">
              <w:rPr>
                <w:rFonts w:ascii="ＭＳ ゴシック" w:eastAsia="ＭＳ ゴシック" w:hAnsi="ＭＳ ゴシック" w:cs="ＭＳ ゴシック"/>
                <w:sz w:val="21"/>
                <w:szCs w:val="21"/>
              </w:rPr>
              <w:t>令和</w:t>
            </w:r>
          </w:p>
          <w:p w:rsidR="00F833E9" w:rsidRPr="00D13C74" w:rsidRDefault="00615190">
            <w:pPr>
              <w:jc w:val="center"/>
            </w:pPr>
            <w:r w:rsidRPr="00D13C74">
              <w:rPr>
                <w:rFonts w:ascii="ＭＳ ゴシック" w:eastAsia="ＭＳ ゴシック" w:hAnsi="ＭＳ ゴシック" w:cs="ＭＳ ゴシック"/>
                <w:sz w:val="21"/>
                <w:szCs w:val="21"/>
              </w:rPr>
              <w:t>9年度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615190">
            <w:pPr>
              <w:jc w:val="center"/>
            </w:pPr>
            <w:r w:rsidRPr="00D13C74">
              <w:rPr>
                <w:rFonts w:ascii="ＭＳ ゴシック" w:eastAsia="ＭＳ ゴシック" w:hAnsi="ＭＳ ゴシック" w:cs="ＭＳ ゴシック"/>
                <w:sz w:val="21"/>
                <w:szCs w:val="21"/>
              </w:rPr>
              <w:t>令和</w:t>
            </w:r>
          </w:p>
          <w:p w:rsidR="00F833E9" w:rsidRPr="00D13C74" w:rsidRDefault="00615190">
            <w:pPr>
              <w:jc w:val="center"/>
            </w:pPr>
            <w:r w:rsidRPr="00D13C74">
              <w:rPr>
                <w:rFonts w:ascii="ＭＳ ゴシック" w:eastAsia="ＭＳ ゴシック" w:hAnsi="ＭＳ ゴシック" w:cs="ＭＳ ゴシック"/>
                <w:sz w:val="21"/>
                <w:szCs w:val="21"/>
              </w:rPr>
              <w:t>10年度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615190">
            <w:pPr>
              <w:jc w:val="center"/>
            </w:pPr>
            <w:r w:rsidRPr="00D13C74">
              <w:rPr>
                <w:rFonts w:ascii="ＭＳ ゴシック" w:eastAsia="ＭＳ ゴシック" w:hAnsi="ＭＳ ゴシック" w:cs="ＭＳ ゴシック"/>
                <w:sz w:val="21"/>
                <w:szCs w:val="21"/>
              </w:rPr>
              <w:t>令和</w:t>
            </w:r>
          </w:p>
          <w:p w:rsidR="00F833E9" w:rsidRPr="00D13C74" w:rsidRDefault="00615190">
            <w:pPr>
              <w:jc w:val="center"/>
            </w:pPr>
            <w:r w:rsidRPr="00D13C74">
              <w:rPr>
                <w:rFonts w:ascii="ＭＳ ゴシック" w:eastAsia="ＭＳ ゴシック" w:hAnsi="ＭＳ ゴシック" w:cs="ＭＳ ゴシック"/>
                <w:sz w:val="21"/>
                <w:szCs w:val="21"/>
              </w:rPr>
              <w:t>11年度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615190">
            <w:pPr>
              <w:jc w:val="center"/>
            </w:pPr>
            <w:r w:rsidRPr="00D13C74">
              <w:rPr>
                <w:rFonts w:ascii="ＭＳ ゴシック" w:eastAsia="ＭＳ ゴシック" w:hAnsi="ＭＳ ゴシック" w:cs="ＭＳ ゴシック"/>
                <w:sz w:val="21"/>
                <w:szCs w:val="21"/>
              </w:rPr>
              <w:t>令和</w:t>
            </w:r>
          </w:p>
          <w:p w:rsidR="00F833E9" w:rsidRPr="00D13C74" w:rsidRDefault="00615190">
            <w:pPr>
              <w:jc w:val="center"/>
            </w:pPr>
            <w:r w:rsidRPr="00D13C74">
              <w:rPr>
                <w:rFonts w:ascii="ＭＳ ゴシック" w:eastAsia="ＭＳ ゴシック" w:hAnsi="ＭＳ ゴシック" w:cs="ＭＳ ゴシック"/>
                <w:sz w:val="21"/>
                <w:szCs w:val="21"/>
              </w:rPr>
              <w:t>12年度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615190">
            <w:pPr>
              <w:jc w:val="center"/>
            </w:pPr>
            <w:r w:rsidRPr="00D13C74">
              <w:rPr>
                <w:rFonts w:ascii="ＭＳ ゴシック" w:eastAsia="ＭＳ ゴシック" w:hAnsi="ＭＳ ゴシック" w:cs="ＭＳ ゴシック"/>
                <w:sz w:val="21"/>
                <w:szCs w:val="21"/>
              </w:rPr>
              <w:t>令和</w:t>
            </w:r>
          </w:p>
          <w:p w:rsidR="00F833E9" w:rsidRPr="00D13C74" w:rsidRDefault="00615190">
            <w:pPr>
              <w:jc w:val="center"/>
            </w:pPr>
            <w:r w:rsidRPr="00D13C74">
              <w:rPr>
                <w:rFonts w:ascii="ＭＳ ゴシック" w:eastAsia="ＭＳ ゴシック" w:hAnsi="ＭＳ ゴシック" w:cs="ＭＳ ゴシック"/>
                <w:sz w:val="21"/>
                <w:szCs w:val="21"/>
              </w:rPr>
              <w:t>13年度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615190">
            <w:pPr>
              <w:jc w:val="center"/>
            </w:pPr>
            <w:r w:rsidRPr="00D13C74">
              <w:rPr>
                <w:rFonts w:ascii="ＭＳ ゴシック" w:eastAsia="ＭＳ ゴシック" w:hAnsi="ＭＳ ゴシック" w:cs="ＭＳ ゴシック"/>
                <w:sz w:val="21"/>
                <w:szCs w:val="21"/>
              </w:rPr>
              <w:t>合　計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615190">
            <w:pPr>
              <w:jc w:val="center"/>
            </w:pPr>
            <w:r w:rsidRPr="00D13C74">
              <w:rPr>
                <w:rFonts w:ascii="ＭＳ ゴシック" w:eastAsia="ＭＳ ゴシック" w:hAnsi="ＭＳ ゴシック" w:cs="ＭＳ ゴシック"/>
                <w:sz w:val="21"/>
                <w:szCs w:val="21"/>
              </w:rPr>
              <w:t>備　考</w:t>
            </w:r>
          </w:p>
        </w:tc>
      </w:tr>
      <w:tr w:rsidR="00F833E9" w:rsidRPr="00D13C74">
        <w:trPr>
          <w:trHeight w:val="340"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615190">
            <w:pPr>
              <w:jc w:val="left"/>
            </w:pPr>
            <w:r w:rsidRPr="00D13C74">
              <w:rPr>
                <w:rFonts w:ascii="ＭＳ ゴシック" w:eastAsia="ＭＳ ゴシック" w:hAnsi="ＭＳ ゴシック" w:cs="ＭＳ ゴシック"/>
                <w:sz w:val="19"/>
                <w:szCs w:val="19"/>
              </w:rPr>
              <w:t>人件費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</w:tr>
      <w:tr w:rsidR="00F833E9" w:rsidRPr="00D13C74">
        <w:trPr>
          <w:trHeight w:val="340"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615190">
            <w:pPr>
              <w:jc w:val="left"/>
            </w:pPr>
            <w:r w:rsidRPr="00D13C74">
              <w:rPr>
                <w:rFonts w:ascii="ＭＳ ゴシック" w:eastAsia="ＭＳ ゴシック" w:hAnsi="ＭＳ ゴシック" w:cs="ＭＳ ゴシック"/>
                <w:sz w:val="19"/>
                <w:szCs w:val="19"/>
              </w:rPr>
              <w:t>光熱水費・燃料費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</w:tr>
      <w:tr w:rsidR="00F833E9" w:rsidRPr="00D13C74">
        <w:trPr>
          <w:trHeight w:val="340"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615190">
            <w:pPr>
              <w:jc w:val="left"/>
            </w:pPr>
            <w:r w:rsidRPr="00D13C74">
              <w:rPr>
                <w:rFonts w:ascii="ＭＳ ゴシック" w:eastAsia="ＭＳ ゴシック" w:hAnsi="ＭＳ ゴシック" w:cs="ＭＳ ゴシック"/>
                <w:sz w:val="19"/>
                <w:szCs w:val="19"/>
              </w:rPr>
              <w:t>委託費（清掃・保守点検等）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</w:tr>
      <w:tr w:rsidR="00F833E9" w:rsidRPr="00D13C74">
        <w:trPr>
          <w:trHeight w:val="340"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615190">
            <w:pPr>
              <w:jc w:val="left"/>
            </w:pPr>
            <w:r w:rsidRPr="00D13C74">
              <w:rPr>
                <w:rFonts w:ascii="ＭＳ ゴシック" w:eastAsia="ＭＳ ゴシック" w:hAnsi="ＭＳ ゴシック" w:cs="ＭＳ ゴシック"/>
                <w:sz w:val="19"/>
                <w:szCs w:val="19"/>
              </w:rPr>
              <w:t>修繕費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</w:tr>
      <w:tr w:rsidR="00F833E9" w:rsidRPr="00D13C74">
        <w:trPr>
          <w:trHeight w:val="340"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615190">
            <w:pPr>
              <w:jc w:val="left"/>
            </w:pPr>
            <w:r w:rsidRPr="00D13C74">
              <w:rPr>
                <w:rFonts w:ascii="ＭＳ ゴシック" w:eastAsia="ＭＳ ゴシック" w:hAnsi="ＭＳ ゴシック" w:cs="ＭＳ ゴシック"/>
                <w:sz w:val="19"/>
                <w:szCs w:val="19"/>
              </w:rPr>
              <w:t>備品購入費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</w:tr>
      <w:tr w:rsidR="00F833E9" w:rsidRPr="00D13C74">
        <w:trPr>
          <w:trHeight w:val="340"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615190">
            <w:pPr>
              <w:jc w:val="left"/>
            </w:pPr>
            <w:r w:rsidRPr="00D13C74">
              <w:rPr>
                <w:rFonts w:ascii="ＭＳ ゴシック" w:eastAsia="ＭＳ ゴシック" w:hAnsi="ＭＳ ゴシック" w:cs="ＭＳ ゴシック"/>
                <w:sz w:val="19"/>
                <w:szCs w:val="19"/>
              </w:rPr>
              <w:t>消耗品費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</w:tr>
      <w:tr w:rsidR="00F833E9" w:rsidRPr="00D13C74">
        <w:trPr>
          <w:trHeight w:val="340"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615190">
            <w:pPr>
              <w:jc w:val="left"/>
            </w:pPr>
            <w:r w:rsidRPr="00D13C74">
              <w:rPr>
                <w:rFonts w:ascii="ＭＳ ゴシック" w:eastAsia="ＭＳ ゴシック" w:hAnsi="ＭＳ ゴシック" w:cs="ＭＳ ゴシック"/>
                <w:sz w:val="19"/>
                <w:szCs w:val="19"/>
              </w:rPr>
              <w:t>保険料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</w:tr>
      <w:tr w:rsidR="00F833E9" w:rsidRPr="00D13C74">
        <w:trPr>
          <w:trHeight w:val="340"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615190">
            <w:pPr>
              <w:jc w:val="left"/>
            </w:pPr>
            <w:r w:rsidRPr="00D13C74">
              <w:rPr>
                <w:rFonts w:ascii="ＭＳ ゴシック" w:eastAsia="ＭＳ ゴシック" w:hAnsi="ＭＳ ゴシック" w:cs="ＭＳ ゴシック"/>
                <w:sz w:val="19"/>
                <w:szCs w:val="19"/>
              </w:rPr>
              <w:t>教室等の事業費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</w:tr>
      <w:tr w:rsidR="00F833E9" w:rsidRPr="00D13C74">
        <w:trPr>
          <w:trHeight w:val="340"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615190">
            <w:pPr>
              <w:jc w:val="left"/>
            </w:pPr>
            <w:r w:rsidRPr="00D13C74">
              <w:rPr>
                <w:rFonts w:ascii="ＭＳ ゴシック" w:eastAsia="ＭＳ ゴシック" w:hAnsi="ＭＳ ゴシック" w:cs="ＭＳ ゴシック"/>
                <w:sz w:val="19"/>
                <w:szCs w:val="19"/>
              </w:rPr>
              <w:t>一般管理費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</w:tr>
      <w:tr w:rsidR="00F833E9" w:rsidRPr="00D13C74">
        <w:trPr>
          <w:trHeight w:val="340"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615190">
            <w:pPr>
              <w:jc w:val="left"/>
            </w:pPr>
            <w:r w:rsidRPr="00D13C74">
              <w:rPr>
                <w:rFonts w:ascii="ＭＳ ゴシック" w:eastAsia="ＭＳ ゴシック" w:hAnsi="ＭＳ ゴシック" w:cs="ＭＳ ゴシック"/>
                <w:sz w:val="19"/>
                <w:szCs w:val="19"/>
              </w:rPr>
              <w:t>その他（　　　　　）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</w:tr>
      <w:tr w:rsidR="00F833E9">
        <w:trPr>
          <w:trHeight w:val="340"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Default="00615190">
            <w:pPr>
              <w:jc w:val="center"/>
            </w:pPr>
            <w:r>
              <w:rPr>
                <w:rFonts w:ascii="ＭＳ ゴシック" w:eastAsia="ＭＳ ゴシック" w:hAnsi="ＭＳ ゴシック" w:cs="ＭＳ ゴシック"/>
                <w:sz w:val="21"/>
                <w:szCs w:val="21"/>
              </w:rPr>
              <w:t>合　計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Default="00F833E9">
            <w:pPr>
              <w:jc w:val="left"/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Default="00F833E9">
            <w:pPr>
              <w:jc w:val="left"/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Default="00F833E9">
            <w:pPr>
              <w:jc w:val="left"/>
            </w:pPr>
          </w:p>
        </w:tc>
      </w:tr>
    </w:tbl>
    <w:p w:rsidR="00F833E9" w:rsidRDefault="00615190">
      <w:r>
        <w:br w:type="page"/>
      </w:r>
    </w:p>
    <w:p w:rsidR="00F833E9" w:rsidRPr="00D13C74" w:rsidRDefault="00615190">
      <w:pPr>
        <w:tabs>
          <w:tab w:val="right" w:pos="9638"/>
        </w:tabs>
        <w:spacing w:before="160" w:after="40"/>
      </w:pPr>
      <w:r w:rsidRPr="00D13C74">
        <w:rPr>
          <w:rFonts w:ascii="ＭＳ ゴシック" w:eastAsia="ＭＳ ゴシック" w:hAnsi="ＭＳ ゴシック" w:cs="ＭＳ ゴシック"/>
          <w:sz w:val="21"/>
          <w:szCs w:val="21"/>
        </w:rPr>
        <w:lastRenderedPageBreak/>
        <w:t>（３）プール　収入</w:t>
      </w:r>
      <w:r w:rsidRPr="00D13C74">
        <w:rPr>
          <w:rFonts w:ascii="ＭＳ ゴシック" w:eastAsia="ＭＳ ゴシック" w:hAnsi="ＭＳ ゴシック" w:cs="ＭＳ ゴシック"/>
          <w:sz w:val="21"/>
          <w:szCs w:val="21"/>
        </w:rPr>
        <w:tab/>
        <w:t>（単位：千円）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930"/>
        <w:gridCol w:w="930"/>
        <w:gridCol w:w="930"/>
        <w:gridCol w:w="930"/>
        <w:gridCol w:w="930"/>
        <w:gridCol w:w="1050"/>
        <w:gridCol w:w="1538"/>
      </w:tblGrid>
      <w:tr w:rsidR="00F833E9" w:rsidRPr="00D13C74">
        <w:trPr>
          <w:tblHeader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615190">
            <w:pPr>
              <w:jc w:val="center"/>
            </w:pPr>
            <w:r w:rsidRPr="00D13C74">
              <w:rPr>
                <w:rFonts w:ascii="ＭＳ ゴシック" w:eastAsia="ＭＳ ゴシック" w:hAnsi="ＭＳ ゴシック" w:cs="ＭＳ ゴシック"/>
                <w:sz w:val="21"/>
                <w:szCs w:val="21"/>
              </w:rPr>
              <w:t>項　目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615190">
            <w:pPr>
              <w:jc w:val="center"/>
            </w:pPr>
            <w:r w:rsidRPr="00D13C74">
              <w:rPr>
                <w:rFonts w:ascii="ＭＳ ゴシック" w:eastAsia="ＭＳ ゴシック" w:hAnsi="ＭＳ ゴシック" w:cs="ＭＳ ゴシック"/>
                <w:sz w:val="21"/>
                <w:szCs w:val="21"/>
              </w:rPr>
              <w:t>令和</w:t>
            </w:r>
          </w:p>
          <w:p w:rsidR="00F833E9" w:rsidRPr="00D13C74" w:rsidRDefault="00615190">
            <w:pPr>
              <w:jc w:val="center"/>
            </w:pPr>
            <w:r w:rsidRPr="00D13C74">
              <w:rPr>
                <w:rFonts w:ascii="ＭＳ ゴシック" w:eastAsia="ＭＳ ゴシック" w:hAnsi="ＭＳ ゴシック" w:cs="ＭＳ ゴシック"/>
                <w:sz w:val="21"/>
                <w:szCs w:val="21"/>
              </w:rPr>
              <w:t>9年度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615190">
            <w:pPr>
              <w:jc w:val="center"/>
            </w:pPr>
            <w:r w:rsidRPr="00D13C74">
              <w:rPr>
                <w:rFonts w:ascii="ＭＳ ゴシック" w:eastAsia="ＭＳ ゴシック" w:hAnsi="ＭＳ ゴシック" w:cs="ＭＳ ゴシック"/>
                <w:sz w:val="21"/>
                <w:szCs w:val="21"/>
              </w:rPr>
              <w:t>令和</w:t>
            </w:r>
          </w:p>
          <w:p w:rsidR="00F833E9" w:rsidRPr="00D13C74" w:rsidRDefault="00615190">
            <w:pPr>
              <w:jc w:val="center"/>
            </w:pPr>
            <w:r w:rsidRPr="00D13C74">
              <w:rPr>
                <w:rFonts w:ascii="ＭＳ ゴシック" w:eastAsia="ＭＳ ゴシック" w:hAnsi="ＭＳ ゴシック" w:cs="ＭＳ ゴシック"/>
                <w:sz w:val="21"/>
                <w:szCs w:val="21"/>
              </w:rPr>
              <w:t>10年度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615190">
            <w:pPr>
              <w:jc w:val="center"/>
            </w:pPr>
            <w:r w:rsidRPr="00D13C74">
              <w:rPr>
                <w:rFonts w:ascii="ＭＳ ゴシック" w:eastAsia="ＭＳ ゴシック" w:hAnsi="ＭＳ ゴシック" w:cs="ＭＳ ゴシック"/>
                <w:sz w:val="21"/>
                <w:szCs w:val="21"/>
              </w:rPr>
              <w:t>令和</w:t>
            </w:r>
          </w:p>
          <w:p w:rsidR="00F833E9" w:rsidRPr="00D13C74" w:rsidRDefault="00615190">
            <w:pPr>
              <w:jc w:val="center"/>
            </w:pPr>
            <w:r w:rsidRPr="00D13C74">
              <w:rPr>
                <w:rFonts w:ascii="ＭＳ ゴシック" w:eastAsia="ＭＳ ゴシック" w:hAnsi="ＭＳ ゴシック" w:cs="ＭＳ ゴシック"/>
                <w:sz w:val="21"/>
                <w:szCs w:val="21"/>
              </w:rPr>
              <w:t>11年度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615190">
            <w:pPr>
              <w:jc w:val="center"/>
            </w:pPr>
            <w:r w:rsidRPr="00D13C74">
              <w:rPr>
                <w:rFonts w:ascii="ＭＳ ゴシック" w:eastAsia="ＭＳ ゴシック" w:hAnsi="ＭＳ ゴシック" w:cs="ＭＳ ゴシック"/>
                <w:sz w:val="21"/>
                <w:szCs w:val="21"/>
              </w:rPr>
              <w:t>令和</w:t>
            </w:r>
          </w:p>
          <w:p w:rsidR="00F833E9" w:rsidRPr="00D13C74" w:rsidRDefault="00615190">
            <w:pPr>
              <w:jc w:val="center"/>
            </w:pPr>
            <w:r w:rsidRPr="00D13C74">
              <w:rPr>
                <w:rFonts w:ascii="ＭＳ ゴシック" w:eastAsia="ＭＳ ゴシック" w:hAnsi="ＭＳ ゴシック" w:cs="ＭＳ ゴシック"/>
                <w:sz w:val="21"/>
                <w:szCs w:val="21"/>
              </w:rPr>
              <w:t>12年度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615190">
            <w:pPr>
              <w:jc w:val="center"/>
            </w:pPr>
            <w:r w:rsidRPr="00D13C74">
              <w:rPr>
                <w:rFonts w:ascii="ＭＳ ゴシック" w:eastAsia="ＭＳ ゴシック" w:hAnsi="ＭＳ ゴシック" w:cs="ＭＳ ゴシック"/>
                <w:sz w:val="21"/>
                <w:szCs w:val="21"/>
              </w:rPr>
              <w:t>令和</w:t>
            </w:r>
          </w:p>
          <w:p w:rsidR="00F833E9" w:rsidRPr="00D13C74" w:rsidRDefault="00615190">
            <w:pPr>
              <w:jc w:val="center"/>
            </w:pPr>
            <w:r w:rsidRPr="00D13C74">
              <w:rPr>
                <w:rFonts w:ascii="ＭＳ ゴシック" w:eastAsia="ＭＳ ゴシック" w:hAnsi="ＭＳ ゴシック" w:cs="ＭＳ ゴシック"/>
                <w:sz w:val="21"/>
                <w:szCs w:val="21"/>
              </w:rPr>
              <w:t>13年度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615190">
            <w:pPr>
              <w:jc w:val="center"/>
            </w:pPr>
            <w:r w:rsidRPr="00D13C74">
              <w:rPr>
                <w:rFonts w:ascii="ＭＳ ゴシック" w:eastAsia="ＭＳ ゴシック" w:hAnsi="ＭＳ ゴシック" w:cs="ＭＳ ゴシック"/>
                <w:sz w:val="21"/>
                <w:szCs w:val="21"/>
              </w:rPr>
              <w:t>合　計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615190">
            <w:pPr>
              <w:jc w:val="center"/>
            </w:pPr>
            <w:r w:rsidRPr="00D13C74">
              <w:rPr>
                <w:rFonts w:ascii="ＭＳ ゴシック" w:eastAsia="ＭＳ ゴシック" w:hAnsi="ＭＳ ゴシック" w:cs="ＭＳ ゴシック"/>
                <w:sz w:val="21"/>
                <w:szCs w:val="21"/>
              </w:rPr>
              <w:t>備　考</w:t>
            </w:r>
          </w:p>
        </w:tc>
      </w:tr>
      <w:tr w:rsidR="00F833E9" w:rsidRPr="00D13C74">
        <w:trPr>
          <w:trHeight w:val="340"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615190">
            <w:pPr>
              <w:jc w:val="left"/>
            </w:pPr>
            <w:r w:rsidRPr="00D13C74">
              <w:rPr>
                <w:rFonts w:ascii="ＭＳ ゴシック" w:eastAsia="ＭＳ ゴシック" w:hAnsi="ＭＳ ゴシック" w:cs="ＭＳ ゴシック"/>
                <w:sz w:val="19"/>
                <w:szCs w:val="19"/>
              </w:rPr>
              <w:t>指定管理料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</w:tr>
      <w:tr w:rsidR="00F833E9" w:rsidRPr="00D13C74">
        <w:trPr>
          <w:trHeight w:val="340"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615190">
            <w:pPr>
              <w:jc w:val="left"/>
            </w:pPr>
            <w:r w:rsidRPr="00D13C74">
              <w:rPr>
                <w:rFonts w:ascii="ＭＳ ゴシック" w:eastAsia="ＭＳ ゴシック" w:hAnsi="ＭＳ ゴシック" w:cs="ＭＳ ゴシック"/>
                <w:sz w:val="19"/>
                <w:szCs w:val="19"/>
              </w:rPr>
              <w:t>利用料金収入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</w:tr>
      <w:tr w:rsidR="00F833E9" w:rsidRPr="00D13C74">
        <w:trPr>
          <w:trHeight w:val="340"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615190">
            <w:pPr>
              <w:jc w:val="left"/>
            </w:pPr>
            <w:r w:rsidRPr="00D13C74">
              <w:rPr>
                <w:rFonts w:ascii="ＭＳ ゴシック" w:eastAsia="ＭＳ ゴシック" w:hAnsi="ＭＳ ゴシック" w:cs="ＭＳ ゴシック"/>
                <w:sz w:val="19"/>
                <w:szCs w:val="19"/>
              </w:rPr>
              <w:t>教室等の事業の参加料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</w:tr>
      <w:tr w:rsidR="00F833E9" w:rsidRPr="00D13C74">
        <w:trPr>
          <w:trHeight w:val="340"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615190">
            <w:pPr>
              <w:jc w:val="left"/>
            </w:pPr>
            <w:r w:rsidRPr="00D13C74">
              <w:rPr>
                <w:rFonts w:ascii="ＭＳ ゴシック" w:eastAsia="ＭＳ ゴシック" w:hAnsi="ＭＳ ゴシック" w:cs="ＭＳ ゴシック"/>
                <w:sz w:val="19"/>
                <w:szCs w:val="19"/>
              </w:rPr>
              <w:t>その他（　　　　　）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</w:tr>
      <w:tr w:rsidR="00F833E9" w:rsidRPr="00D13C74">
        <w:trPr>
          <w:trHeight w:val="340"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615190">
            <w:pPr>
              <w:jc w:val="center"/>
            </w:pPr>
            <w:r w:rsidRPr="00D13C74">
              <w:rPr>
                <w:rFonts w:ascii="ＭＳ ゴシック" w:eastAsia="ＭＳ ゴシック" w:hAnsi="ＭＳ ゴシック" w:cs="ＭＳ ゴシック"/>
                <w:sz w:val="21"/>
                <w:szCs w:val="21"/>
              </w:rPr>
              <w:t>合　計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</w:tr>
    </w:tbl>
    <w:p w:rsidR="00F833E9" w:rsidRPr="00D13C74" w:rsidRDefault="00615190">
      <w:pPr>
        <w:tabs>
          <w:tab w:val="right" w:pos="9638"/>
        </w:tabs>
        <w:spacing w:before="160" w:after="40"/>
      </w:pPr>
      <w:r w:rsidRPr="00D13C74">
        <w:rPr>
          <w:rFonts w:ascii="ＭＳ ゴシック" w:eastAsia="ＭＳ ゴシック" w:hAnsi="ＭＳ ゴシック" w:cs="ＭＳ ゴシック"/>
          <w:sz w:val="21"/>
          <w:szCs w:val="21"/>
        </w:rPr>
        <w:t>（４）プール　支出</w:t>
      </w:r>
      <w:r w:rsidRPr="00D13C74">
        <w:rPr>
          <w:rFonts w:ascii="ＭＳ ゴシック" w:eastAsia="ＭＳ ゴシック" w:hAnsi="ＭＳ ゴシック" w:cs="ＭＳ ゴシック"/>
          <w:sz w:val="21"/>
          <w:szCs w:val="21"/>
        </w:rPr>
        <w:tab/>
        <w:t>（単位：千円）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930"/>
        <w:gridCol w:w="930"/>
        <w:gridCol w:w="930"/>
        <w:gridCol w:w="930"/>
        <w:gridCol w:w="930"/>
        <w:gridCol w:w="1050"/>
        <w:gridCol w:w="1538"/>
      </w:tblGrid>
      <w:tr w:rsidR="00F833E9" w:rsidRPr="00D13C74">
        <w:trPr>
          <w:tblHeader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615190">
            <w:pPr>
              <w:jc w:val="center"/>
            </w:pPr>
            <w:r w:rsidRPr="00D13C74">
              <w:rPr>
                <w:rFonts w:ascii="ＭＳ ゴシック" w:eastAsia="ＭＳ ゴシック" w:hAnsi="ＭＳ ゴシック" w:cs="ＭＳ ゴシック"/>
                <w:sz w:val="21"/>
                <w:szCs w:val="21"/>
              </w:rPr>
              <w:t>項　目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615190">
            <w:pPr>
              <w:jc w:val="center"/>
            </w:pPr>
            <w:r w:rsidRPr="00D13C74">
              <w:rPr>
                <w:rFonts w:ascii="ＭＳ ゴシック" w:eastAsia="ＭＳ ゴシック" w:hAnsi="ＭＳ ゴシック" w:cs="ＭＳ ゴシック"/>
                <w:sz w:val="21"/>
                <w:szCs w:val="21"/>
              </w:rPr>
              <w:t>令和</w:t>
            </w:r>
          </w:p>
          <w:p w:rsidR="00F833E9" w:rsidRPr="00D13C74" w:rsidRDefault="00615190">
            <w:pPr>
              <w:jc w:val="center"/>
            </w:pPr>
            <w:r w:rsidRPr="00D13C74">
              <w:rPr>
                <w:rFonts w:ascii="ＭＳ ゴシック" w:eastAsia="ＭＳ ゴシック" w:hAnsi="ＭＳ ゴシック" w:cs="ＭＳ ゴシック"/>
                <w:sz w:val="21"/>
                <w:szCs w:val="21"/>
              </w:rPr>
              <w:t>9年度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615190">
            <w:pPr>
              <w:jc w:val="center"/>
            </w:pPr>
            <w:r w:rsidRPr="00D13C74">
              <w:rPr>
                <w:rFonts w:ascii="ＭＳ ゴシック" w:eastAsia="ＭＳ ゴシック" w:hAnsi="ＭＳ ゴシック" w:cs="ＭＳ ゴシック"/>
                <w:sz w:val="21"/>
                <w:szCs w:val="21"/>
              </w:rPr>
              <w:t>令和</w:t>
            </w:r>
          </w:p>
          <w:p w:rsidR="00F833E9" w:rsidRPr="00D13C74" w:rsidRDefault="00615190">
            <w:pPr>
              <w:jc w:val="center"/>
            </w:pPr>
            <w:r w:rsidRPr="00D13C74">
              <w:rPr>
                <w:rFonts w:ascii="ＭＳ ゴシック" w:eastAsia="ＭＳ ゴシック" w:hAnsi="ＭＳ ゴシック" w:cs="ＭＳ ゴシック"/>
                <w:sz w:val="21"/>
                <w:szCs w:val="21"/>
              </w:rPr>
              <w:t>10年度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615190">
            <w:pPr>
              <w:jc w:val="center"/>
            </w:pPr>
            <w:r w:rsidRPr="00D13C74">
              <w:rPr>
                <w:rFonts w:ascii="ＭＳ ゴシック" w:eastAsia="ＭＳ ゴシック" w:hAnsi="ＭＳ ゴシック" w:cs="ＭＳ ゴシック"/>
                <w:sz w:val="21"/>
                <w:szCs w:val="21"/>
              </w:rPr>
              <w:t>令和</w:t>
            </w:r>
          </w:p>
          <w:p w:rsidR="00F833E9" w:rsidRPr="00D13C74" w:rsidRDefault="00615190">
            <w:pPr>
              <w:jc w:val="center"/>
            </w:pPr>
            <w:r w:rsidRPr="00D13C74">
              <w:rPr>
                <w:rFonts w:ascii="ＭＳ ゴシック" w:eastAsia="ＭＳ ゴシック" w:hAnsi="ＭＳ ゴシック" w:cs="ＭＳ ゴシック"/>
                <w:sz w:val="21"/>
                <w:szCs w:val="21"/>
              </w:rPr>
              <w:t>11年度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615190">
            <w:pPr>
              <w:jc w:val="center"/>
            </w:pPr>
            <w:r w:rsidRPr="00D13C74">
              <w:rPr>
                <w:rFonts w:ascii="ＭＳ ゴシック" w:eastAsia="ＭＳ ゴシック" w:hAnsi="ＭＳ ゴシック" w:cs="ＭＳ ゴシック"/>
                <w:sz w:val="21"/>
                <w:szCs w:val="21"/>
              </w:rPr>
              <w:t>令和</w:t>
            </w:r>
          </w:p>
          <w:p w:rsidR="00F833E9" w:rsidRPr="00D13C74" w:rsidRDefault="00615190">
            <w:pPr>
              <w:jc w:val="center"/>
            </w:pPr>
            <w:r w:rsidRPr="00D13C74">
              <w:rPr>
                <w:rFonts w:ascii="ＭＳ ゴシック" w:eastAsia="ＭＳ ゴシック" w:hAnsi="ＭＳ ゴシック" w:cs="ＭＳ ゴシック"/>
                <w:sz w:val="21"/>
                <w:szCs w:val="21"/>
              </w:rPr>
              <w:t>12年度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615190">
            <w:pPr>
              <w:jc w:val="center"/>
            </w:pPr>
            <w:r w:rsidRPr="00D13C74">
              <w:rPr>
                <w:rFonts w:ascii="ＭＳ ゴシック" w:eastAsia="ＭＳ ゴシック" w:hAnsi="ＭＳ ゴシック" w:cs="ＭＳ ゴシック"/>
                <w:sz w:val="21"/>
                <w:szCs w:val="21"/>
              </w:rPr>
              <w:t>令和</w:t>
            </w:r>
          </w:p>
          <w:p w:rsidR="00F833E9" w:rsidRPr="00D13C74" w:rsidRDefault="00615190">
            <w:pPr>
              <w:jc w:val="center"/>
            </w:pPr>
            <w:r w:rsidRPr="00D13C74">
              <w:rPr>
                <w:rFonts w:ascii="ＭＳ ゴシック" w:eastAsia="ＭＳ ゴシック" w:hAnsi="ＭＳ ゴシック" w:cs="ＭＳ ゴシック"/>
                <w:sz w:val="21"/>
                <w:szCs w:val="21"/>
              </w:rPr>
              <w:t>13年度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615190">
            <w:pPr>
              <w:jc w:val="center"/>
            </w:pPr>
            <w:r w:rsidRPr="00D13C74">
              <w:rPr>
                <w:rFonts w:ascii="ＭＳ ゴシック" w:eastAsia="ＭＳ ゴシック" w:hAnsi="ＭＳ ゴシック" w:cs="ＭＳ ゴシック"/>
                <w:sz w:val="21"/>
                <w:szCs w:val="21"/>
              </w:rPr>
              <w:t>合　計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615190">
            <w:pPr>
              <w:jc w:val="center"/>
            </w:pPr>
            <w:r w:rsidRPr="00D13C74">
              <w:rPr>
                <w:rFonts w:ascii="ＭＳ ゴシック" w:eastAsia="ＭＳ ゴシック" w:hAnsi="ＭＳ ゴシック" w:cs="ＭＳ ゴシック"/>
                <w:sz w:val="21"/>
                <w:szCs w:val="21"/>
              </w:rPr>
              <w:t>備　考</w:t>
            </w:r>
          </w:p>
        </w:tc>
      </w:tr>
      <w:tr w:rsidR="00F833E9" w:rsidRPr="00D13C74">
        <w:trPr>
          <w:trHeight w:val="340"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615190">
            <w:pPr>
              <w:jc w:val="left"/>
            </w:pPr>
            <w:r w:rsidRPr="00D13C74">
              <w:rPr>
                <w:rFonts w:ascii="ＭＳ ゴシック" w:eastAsia="ＭＳ ゴシック" w:hAnsi="ＭＳ ゴシック" w:cs="ＭＳ ゴシック"/>
                <w:sz w:val="19"/>
                <w:szCs w:val="19"/>
              </w:rPr>
              <w:t>人件費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</w:tr>
      <w:tr w:rsidR="00F833E9" w:rsidRPr="00D13C74">
        <w:trPr>
          <w:trHeight w:val="340"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615190">
            <w:pPr>
              <w:jc w:val="left"/>
            </w:pPr>
            <w:r w:rsidRPr="00D13C74">
              <w:rPr>
                <w:rFonts w:ascii="ＭＳ ゴシック" w:eastAsia="ＭＳ ゴシック" w:hAnsi="ＭＳ ゴシック" w:cs="ＭＳ ゴシック"/>
                <w:sz w:val="19"/>
                <w:szCs w:val="19"/>
              </w:rPr>
              <w:t>光熱水費・燃料費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</w:tr>
      <w:tr w:rsidR="00F833E9" w:rsidRPr="00D13C74">
        <w:trPr>
          <w:trHeight w:val="340"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615190">
            <w:pPr>
              <w:jc w:val="left"/>
            </w:pPr>
            <w:r w:rsidRPr="00D13C74">
              <w:rPr>
                <w:rFonts w:ascii="ＭＳ ゴシック" w:eastAsia="ＭＳ ゴシック" w:hAnsi="ＭＳ ゴシック" w:cs="ＭＳ ゴシック"/>
                <w:sz w:val="19"/>
                <w:szCs w:val="19"/>
              </w:rPr>
              <w:t>委託費（清掃・保守点検等）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</w:tr>
      <w:tr w:rsidR="00F833E9" w:rsidRPr="00D13C74">
        <w:trPr>
          <w:trHeight w:val="340"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615190">
            <w:pPr>
              <w:jc w:val="left"/>
            </w:pPr>
            <w:r w:rsidRPr="00D13C74">
              <w:rPr>
                <w:rFonts w:ascii="ＭＳ ゴシック" w:eastAsia="ＭＳ ゴシック" w:hAnsi="ＭＳ ゴシック" w:cs="ＭＳ ゴシック"/>
                <w:sz w:val="19"/>
                <w:szCs w:val="19"/>
              </w:rPr>
              <w:t>修繕費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</w:tr>
      <w:tr w:rsidR="00F833E9" w:rsidRPr="00D13C74">
        <w:trPr>
          <w:trHeight w:val="340"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615190">
            <w:pPr>
              <w:jc w:val="left"/>
            </w:pPr>
            <w:r w:rsidRPr="00D13C74">
              <w:rPr>
                <w:rFonts w:ascii="ＭＳ ゴシック" w:eastAsia="ＭＳ ゴシック" w:hAnsi="ＭＳ ゴシック" w:cs="ＭＳ ゴシック"/>
                <w:sz w:val="19"/>
                <w:szCs w:val="19"/>
              </w:rPr>
              <w:t>備品購入費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</w:tr>
      <w:tr w:rsidR="00F833E9" w:rsidRPr="00D13C74">
        <w:trPr>
          <w:trHeight w:val="340"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615190">
            <w:pPr>
              <w:jc w:val="left"/>
            </w:pPr>
            <w:r w:rsidRPr="00D13C74">
              <w:rPr>
                <w:rFonts w:ascii="ＭＳ ゴシック" w:eastAsia="ＭＳ ゴシック" w:hAnsi="ＭＳ ゴシック" w:cs="ＭＳ ゴシック"/>
                <w:sz w:val="19"/>
                <w:szCs w:val="19"/>
              </w:rPr>
              <w:t>消耗品費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</w:tr>
      <w:tr w:rsidR="00F833E9" w:rsidRPr="00D13C74">
        <w:trPr>
          <w:trHeight w:val="340"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615190">
            <w:pPr>
              <w:jc w:val="left"/>
            </w:pPr>
            <w:r w:rsidRPr="00D13C74">
              <w:rPr>
                <w:rFonts w:ascii="ＭＳ ゴシック" w:eastAsia="ＭＳ ゴシック" w:hAnsi="ＭＳ ゴシック" w:cs="ＭＳ ゴシック"/>
                <w:sz w:val="19"/>
                <w:szCs w:val="19"/>
              </w:rPr>
              <w:t>保険料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</w:tr>
      <w:tr w:rsidR="00F833E9" w:rsidRPr="00D13C74">
        <w:trPr>
          <w:trHeight w:val="340"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615190">
            <w:pPr>
              <w:jc w:val="left"/>
            </w:pPr>
            <w:r w:rsidRPr="00D13C74">
              <w:rPr>
                <w:rFonts w:ascii="ＭＳ ゴシック" w:eastAsia="ＭＳ ゴシック" w:hAnsi="ＭＳ ゴシック" w:cs="ＭＳ ゴシック"/>
                <w:sz w:val="19"/>
                <w:szCs w:val="19"/>
              </w:rPr>
              <w:t>教室等の事業費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</w:tr>
      <w:tr w:rsidR="00F833E9" w:rsidRPr="00D13C74">
        <w:trPr>
          <w:trHeight w:val="340"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615190">
            <w:pPr>
              <w:jc w:val="left"/>
            </w:pPr>
            <w:r w:rsidRPr="00D13C74">
              <w:rPr>
                <w:rFonts w:ascii="ＭＳ ゴシック" w:eastAsia="ＭＳ ゴシック" w:hAnsi="ＭＳ ゴシック" w:cs="ＭＳ ゴシック"/>
                <w:sz w:val="19"/>
                <w:szCs w:val="19"/>
              </w:rPr>
              <w:t>一般管理費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</w:tr>
      <w:tr w:rsidR="00F833E9" w:rsidRPr="00D13C74">
        <w:trPr>
          <w:trHeight w:val="340"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615190">
            <w:pPr>
              <w:jc w:val="left"/>
            </w:pPr>
            <w:r w:rsidRPr="00D13C74">
              <w:rPr>
                <w:rFonts w:ascii="ＭＳ ゴシック" w:eastAsia="ＭＳ ゴシック" w:hAnsi="ＭＳ ゴシック" w:cs="ＭＳ ゴシック"/>
                <w:sz w:val="19"/>
                <w:szCs w:val="19"/>
              </w:rPr>
              <w:t>その他（　　　　　）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</w:tr>
      <w:tr w:rsidR="00F833E9">
        <w:trPr>
          <w:trHeight w:val="340"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Default="00615190">
            <w:pPr>
              <w:jc w:val="center"/>
            </w:pPr>
            <w:r>
              <w:rPr>
                <w:rFonts w:ascii="ＭＳ ゴシック" w:eastAsia="ＭＳ ゴシック" w:hAnsi="ＭＳ ゴシック" w:cs="ＭＳ ゴシック"/>
                <w:sz w:val="21"/>
                <w:szCs w:val="21"/>
              </w:rPr>
              <w:t>合　計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Default="00F833E9">
            <w:pPr>
              <w:jc w:val="left"/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Default="00F833E9">
            <w:pPr>
              <w:jc w:val="left"/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Default="00F833E9">
            <w:pPr>
              <w:jc w:val="left"/>
            </w:pPr>
          </w:p>
        </w:tc>
      </w:tr>
    </w:tbl>
    <w:p w:rsidR="00F833E9" w:rsidRDefault="00615190">
      <w:r>
        <w:br w:type="page"/>
      </w:r>
    </w:p>
    <w:p w:rsidR="00F833E9" w:rsidRPr="00D13C74" w:rsidRDefault="00615190">
      <w:pPr>
        <w:spacing w:before="240" w:after="60"/>
      </w:pPr>
      <w:r w:rsidRPr="00D13C74">
        <w:rPr>
          <w:rFonts w:ascii="ＭＳ ゴシック" w:eastAsia="ＭＳ ゴシック" w:hAnsi="ＭＳ ゴシック" w:cs="ＭＳ ゴシック"/>
          <w:b/>
          <w:bCs/>
          <w:sz w:val="22"/>
          <w:szCs w:val="22"/>
        </w:rPr>
        <w:lastRenderedPageBreak/>
        <w:t>３　自主事業の収支</w:t>
      </w:r>
    </w:p>
    <w:p w:rsidR="00F833E9" w:rsidRPr="00D13C74" w:rsidRDefault="00615190">
      <w:r w:rsidRPr="00D13C74">
        <w:rPr>
          <w:rFonts w:ascii="ＭＳ ゴシック" w:eastAsia="ＭＳ ゴシック" w:hAnsi="ＭＳ ゴシック" w:cs="ＭＳ ゴシック"/>
          <w:sz w:val="19"/>
          <w:szCs w:val="19"/>
        </w:rPr>
        <w:t>※自主事業の収支は、指定管理料の算定に含めません（募集要項６（４））。</w:t>
      </w:r>
    </w:p>
    <w:p w:rsidR="00F833E9" w:rsidRPr="00D13C74" w:rsidRDefault="00615190">
      <w:pPr>
        <w:tabs>
          <w:tab w:val="right" w:pos="9638"/>
        </w:tabs>
        <w:spacing w:before="160" w:after="40"/>
      </w:pPr>
      <w:r w:rsidRPr="00D13C74">
        <w:rPr>
          <w:rFonts w:ascii="ＭＳ ゴシック" w:eastAsia="ＭＳ ゴシック" w:hAnsi="ＭＳ ゴシック" w:cs="ＭＳ ゴシック"/>
          <w:sz w:val="21"/>
          <w:szCs w:val="21"/>
        </w:rPr>
        <w:t>（１）収入</w:t>
      </w:r>
      <w:r w:rsidRPr="00D13C74">
        <w:rPr>
          <w:rFonts w:ascii="ＭＳ ゴシック" w:eastAsia="ＭＳ ゴシック" w:hAnsi="ＭＳ ゴシック" w:cs="ＭＳ ゴシック"/>
          <w:sz w:val="21"/>
          <w:szCs w:val="21"/>
        </w:rPr>
        <w:tab/>
        <w:t>（単位：千円）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930"/>
        <w:gridCol w:w="930"/>
        <w:gridCol w:w="930"/>
        <w:gridCol w:w="930"/>
        <w:gridCol w:w="930"/>
        <w:gridCol w:w="1050"/>
        <w:gridCol w:w="1538"/>
      </w:tblGrid>
      <w:tr w:rsidR="00F833E9" w:rsidRPr="00D13C74">
        <w:trPr>
          <w:tblHeader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615190">
            <w:pPr>
              <w:jc w:val="center"/>
            </w:pPr>
            <w:r w:rsidRPr="00D13C74">
              <w:rPr>
                <w:rFonts w:ascii="ＭＳ ゴシック" w:eastAsia="ＭＳ ゴシック" w:hAnsi="ＭＳ ゴシック" w:cs="ＭＳ ゴシック"/>
                <w:sz w:val="21"/>
                <w:szCs w:val="21"/>
              </w:rPr>
              <w:t>項　目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615190">
            <w:pPr>
              <w:jc w:val="center"/>
            </w:pPr>
            <w:r w:rsidRPr="00D13C74">
              <w:rPr>
                <w:rFonts w:ascii="ＭＳ ゴシック" w:eastAsia="ＭＳ ゴシック" w:hAnsi="ＭＳ ゴシック" w:cs="ＭＳ ゴシック"/>
                <w:sz w:val="21"/>
                <w:szCs w:val="21"/>
              </w:rPr>
              <w:t>令和</w:t>
            </w:r>
          </w:p>
          <w:p w:rsidR="00F833E9" w:rsidRPr="00D13C74" w:rsidRDefault="00615190">
            <w:pPr>
              <w:jc w:val="center"/>
            </w:pPr>
            <w:r w:rsidRPr="00D13C74">
              <w:rPr>
                <w:rFonts w:ascii="ＭＳ ゴシック" w:eastAsia="ＭＳ ゴシック" w:hAnsi="ＭＳ ゴシック" w:cs="ＭＳ ゴシック"/>
                <w:sz w:val="21"/>
                <w:szCs w:val="21"/>
              </w:rPr>
              <w:t>9年度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615190">
            <w:pPr>
              <w:jc w:val="center"/>
            </w:pPr>
            <w:r w:rsidRPr="00D13C74">
              <w:rPr>
                <w:rFonts w:ascii="ＭＳ ゴシック" w:eastAsia="ＭＳ ゴシック" w:hAnsi="ＭＳ ゴシック" w:cs="ＭＳ ゴシック"/>
                <w:sz w:val="21"/>
                <w:szCs w:val="21"/>
              </w:rPr>
              <w:t>令和</w:t>
            </w:r>
          </w:p>
          <w:p w:rsidR="00F833E9" w:rsidRPr="00D13C74" w:rsidRDefault="00615190">
            <w:pPr>
              <w:jc w:val="center"/>
            </w:pPr>
            <w:r w:rsidRPr="00D13C74">
              <w:rPr>
                <w:rFonts w:ascii="ＭＳ ゴシック" w:eastAsia="ＭＳ ゴシック" w:hAnsi="ＭＳ ゴシック" w:cs="ＭＳ ゴシック"/>
                <w:sz w:val="21"/>
                <w:szCs w:val="21"/>
              </w:rPr>
              <w:t>10年度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615190">
            <w:pPr>
              <w:jc w:val="center"/>
            </w:pPr>
            <w:r w:rsidRPr="00D13C74">
              <w:rPr>
                <w:rFonts w:ascii="ＭＳ ゴシック" w:eastAsia="ＭＳ ゴシック" w:hAnsi="ＭＳ ゴシック" w:cs="ＭＳ ゴシック"/>
                <w:sz w:val="21"/>
                <w:szCs w:val="21"/>
              </w:rPr>
              <w:t>令和</w:t>
            </w:r>
          </w:p>
          <w:p w:rsidR="00F833E9" w:rsidRPr="00D13C74" w:rsidRDefault="00615190">
            <w:pPr>
              <w:jc w:val="center"/>
            </w:pPr>
            <w:r w:rsidRPr="00D13C74">
              <w:rPr>
                <w:rFonts w:ascii="ＭＳ ゴシック" w:eastAsia="ＭＳ ゴシック" w:hAnsi="ＭＳ ゴシック" w:cs="ＭＳ ゴシック"/>
                <w:sz w:val="21"/>
                <w:szCs w:val="21"/>
              </w:rPr>
              <w:t>11年度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615190">
            <w:pPr>
              <w:jc w:val="center"/>
            </w:pPr>
            <w:r w:rsidRPr="00D13C74">
              <w:rPr>
                <w:rFonts w:ascii="ＭＳ ゴシック" w:eastAsia="ＭＳ ゴシック" w:hAnsi="ＭＳ ゴシック" w:cs="ＭＳ ゴシック"/>
                <w:sz w:val="21"/>
                <w:szCs w:val="21"/>
              </w:rPr>
              <w:t>令和</w:t>
            </w:r>
          </w:p>
          <w:p w:rsidR="00F833E9" w:rsidRPr="00D13C74" w:rsidRDefault="00615190">
            <w:pPr>
              <w:jc w:val="center"/>
            </w:pPr>
            <w:r w:rsidRPr="00D13C74">
              <w:rPr>
                <w:rFonts w:ascii="ＭＳ ゴシック" w:eastAsia="ＭＳ ゴシック" w:hAnsi="ＭＳ ゴシック" w:cs="ＭＳ ゴシック"/>
                <w:sz w:val="21"/>
                <w:szCs w:val="21"/>
              </w:rPr>
              <w:t>12年度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615190">
            <w:pPr>
              <w:jc w:val="center"/>
            </w:pPr>
            <w:r w:rsidRPr="00D13C74">
              <w:rPr>
                <w:rFonts w:ascii="ＭＳ ゴシック" w:eastAsia="ＭＳ ゴシック" w:hAnsi="ＭＳ ゴシック" w:cs="ＭＳ ゴシック"/>
                <w:sz w:val="21"/>
                <w:szCs w:val="21"/>
              </w:rPr>
              <w:t>令和</w:t>
            </w:r>
          </w:p>
          <w:p w:rsidR="00F833E9" w:rsidRPr="00D13C74" w:rsidRDefault="00615190">
            <w:pPr>
              <w:jc w:val="center"/>
            </w:pPr>
            <w:r w:rsidRPr="00D13C74">
              <w:rPr>
                <w:rFonts w:ascii="ＭＳ ゴシック" w:eastAsia="ＭＳ ゴシック" w:hAnsi="ＭＳ ゴシック" w:cs="ＭＳ ゴシック"/>
                <w:sz w:val="21"/>
                <w:szCs w:val="21"/>
              </w:rPr>
              <w:t>13年度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615190">
            <w:pPr>
              <w:jc w:val="center"/>
            </w:pPr>
            <w:r w:rsidRPr="00D13C74">
              <w:rPr>
                <w:rFonts w:ascii="ＭＳ ゴシック" w:eastAsia="ＭＳ ゴシック" w:hAnsi="ＭＳ ゴシック" w:cs="ＭＳ ゴシック"/>
                <w:sz w:val="21"/>
                <w:szCs w:val="21"/>
              </w:rPr>
              <w:t>合　計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615190">
            <w:pPr>
              <w:jc w:val="center"/>
            </w:pPr>
            <w:r w:rsidRPr="00D13C74">
              <w:rPr>
                <w:rFonts w:ascii="ＭＳ ゴシック" w:eastAsia="ＭＳ ゴシック" w:hAnsi="ＭＳ ゴシック" w:cs="ＭＳ ゴシック"/>
                <w:sz w:val="21"/>
                <w:szCs w:val="21"/>
              </w:rPr>
              <w:t>備　考</w:t>
            </w:r>
          </w:p>
        </w:tc>
      </w:tr>
      <w:tr w:rsidR="00F833E9" w:rsidRPr="00D13C74">
        <w:trPr>
          <w:trHeight w:val="340"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615190">
            <w:pPr>
              <w:jc w:val="left"/>
            </w:pPr>
            <w:r w:rsidRPr="00D13C74">
              <w:rPr>
                <w:rFonts w:ascii="ＭＳ ゴシック" w:eastAsia="ＭＳ ゴシック" w:hAnsi="ＭＳ ゴシック" w:cs="ＭＳ ゴシック"/>
                <w:sz w:val="19"/>
                <w:szCs w:val="19"/>
              </w:rPr>
              <w:t>参加料・受講料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</w:tr>
      <w:tr w:rsidR="00F833E9" w:rsidRPr="00D13C74">
        <w:trPr>
          <w:trHeight w:val="340"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615190">
            <w:pPr>
              <w:jc w:val="left"/>
            </w:pPr>
            <w:r w:rsidRPr="00D13C74">
              <w:rPr>
                <w:rFonts w:ascii="ＭＳ ゴシック" w:eastAsia="ＭＳ ゴシック" w:hAnsi="ＭＳ ゴシック" w:cs="ＭＳ ゴシック"/>
                <w:sz w:val="19"/>
                <w:szCs w:val="19"/>
              </w:rPr>
              <w:t>その他（　　　　　）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</w:tr>
      <w:tr w:rsidR="00F833E9" w:rsidRPr="00D13C74">
        <w:trPr>
          <w:trHeight w:val="340"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615190">
            <w:pPr>
              <w:jc w:val="center"/>
            </w:pPr>
            <w:r w:rsidRPr="00D13C74">
              <w:rPr>
                <w:rFonts w:ascii="ＭＳ ゴシック" w:eastAsia="ＭＳ ゴシック" w:hAnsi="ＭＳ ゴシック" w:cs="ＭＳ ゴシック"/>
                <w:sz w:val="21"/>
                <w:szCs w:val="21"/>
              </w:rPr>
              <w:t>合　計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</w:tr>
    </w:tbl>
    <w:p w:rsidR="00F833E9" w:rsidRPr="00D13C74" w:rsidRDefault="00615190">
      <w:pPr>
        <w:tabs>
          <w:tab w:val="right" w:pos="9638"/>
        </w:tabs>
        <w:spacing w:before="160" w:after="40"/>
      </w:pPr>
      <w:r w:rsidRPr="00D13C74">
        <w:rPr>
          <w:rFonts w:ascii="ＭＳ ゴシック" w:eastAsia="ＭＳ ゴシック" w:hAnsi="ＭＳ ゴシック" w:cs="ＭＳ ゴシック"/>
          <w:sz w:val="21"/>
          <w:szCs w:val="21"/>
        </w:rPr>
        <w:t>（２）支出</w:t>
      </w:r>
      <w:r w:rsidRPr="00D13C74">
        <w:rPr>
          <w:rFonts w:ascii="ＭＳ ゴシック" w:eastAsia="ＭＳ ゴシック" w:hAnsi="ＭＳ ゴシック" w:cs="ＭＳ ゴシック"/>
          <w:sz w:val="21"/>
          <w:szCs w:val="21"/>
        </w:rPr>
        <w:tab/>
        <w:t>（単位：千円）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930"/>
        <w:gridCol w:w="930"/>
        <w:gridCol w:w="930"/>
        <w:gridCol w:w="930"/>
        <w:gridCol w:w="930"/>
        <w:gridCol w:w="1050"/>
        <w:gridCol w:w="1538"/>
      </w:tblGrid>
      <w:tr w:rsidR="00F833E9" w:rsidRPr="00D13C74">
        <w:trPr>
          <w:tblHeader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615190">
            <w:pPr>
              <w:jc w:val="center"/>
            </w:pPr>
            <w:r w:rsidRPr="00D13C74">
              <w:rPr>
                <w:rFonts w:ascii="ＭＳ ゴシック" w:eastAsia="ＭＳ ゴシック" w:hAnsi="ＭＳ ゴシック" w:cs="ＭＳ ゴシック"/>
                <w:sz w:val="21"/>
                <w:szCs w:val="21"/>
              </w:rPr>
              <w:t>項　目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615190">
            <w:pPr>
              <w:jc w:val="center"/>
            </w:pPr>
            <w:r w:rsidRPr="00D13C74">
              <w:rPr>
                <w:rFonts w:ascii="ＭＳ ゴシック" w:eastAsia="ＭＳ ゴシック" w:hAnsi="ＭＳ ゴシック" w:cs="ＭＳ ゴシック"/>
                <w:sz w:val="21"/>
                <w:szCs w:val="21"/>
              </w:rPr>
              <w:t>令和</w:t>
            </w:r>
          </w:p>
          <w:p w:rsidR="00F833E9" w:rsidRPr="00D13C74" w:rsidRDefault="00615190">
            <w:pPr>
              <w:jc w:val="center"/>
            </w:pPr>
            <w:r w:rsidRPr="00D13C74">
              <w:rPr>
                <w:rFonts w:ascii="ＭＳ ゴシック" w:eastAsia="ＭＳ ゴシック" w:hAnsi="ＭＳ ゴシック" w:cs="ＭＳ ゴシック"/>
                <w:sz w:val="21"/>
                <w:szCs w:val="21"/>
              </w:rPr>
              <w:t>9年度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615190">
            <w:pPr>
              <w:jc w:val="center"/>
            </w:pPr>
            <w:r w:rsidRPr="00D13C74">
              <w:rPr>
                <w:rFonts w:ascii="ＭＳ ゴシック" w:eastAsia="ＭＳ ゴシック" w:hAnsi="ＭＳ ゴシック" w:cs="ＭＳ ゴシック"/>
                <w:sz w:val="21"/>
                <w:szCs w:val="21"/>
              </w:rPr>
              <w:t>令和</w:t>
            </w:r>
          </w:p>
          <w:p w:rsidR="00F833E9" w:rsidRPr="00D13C74" w:rsidRDefault="00615190">
            <w:pPr>
              <w:jc w:val="center"/>
            </w:pPr>
            <w:r w:rsidRPr="00D13C74">
              <w:rPr>
                <w:rFonts w:ascii="ＭＳ ゴシック" w:eastAsia="ＭＳ ゴシック" w:hAnsi="ＭＳ ゴシック" w:cs="ＭＳ ゴシック"/>
                <w:sz w:val="21"/>
                <w:szCs w:val="21"/>
              </w:rPr>
              <w:t>10年度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615190">
            <w:pPr>
              <w:jc w:val="center"/>
            </w:pPr>
            <w:r w:rsidRPr="00D13C74">
              <w:rPr>
                <w:rFonts w:ascii="ＭＳ ゴシック" w:eastAsia="ＭＳ ゴシック" w:hAnsi="ＭＳ ゴシック" w:cs="ＭＳ ゴシック"/>
                <w:sz w:val="21"/>
                <w:szCs w:val="21"/>
              </w:rPr>
              <w:t>令和</w:t>
            </w:r>
          </w:p>
          <w:p w:rsidR="00F833E9" w:rsidRPr="00D13C74" w:rsidRDefault="00615190">
            <w:pPr>
              <w:jc w:val="center"/>
            </w:pPr>
            <w:r w:rsidRPr="00D13C74">
              <w:rPr>
                <w:rFonts w:ascii="ＭＳ ゴシック" w:eastAsia="ＭＳ ゴシック" w:hAnsi="ＭＳ ゴシック" w:cs="ＭＳ ゴシック"/>
                <w:sz w:val="21"/>
                <w:szCs w:val="21"/>
              </w:rPr>
              <w:t>11年度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615190">
            <w:pPr>
              <w:jc w:val="center"/>
            </w:pPr>
            <w:r w:rsidRPr="00D13C74">
              <w:rPr>
                <w:rFonts w:ascii="ＭＳ ゴシック" w:eastAsia="ＭＳ ゴシック" w:hAnsi="ＭＳ ゴシック" w:cs="ＭＳ ゴシック"/>
                <w:sz w:val="21"/>
                <w:szCs w:val="21"/>
              </w:rPr>
              <w:t>令和</w:t>
            </w:r>
          </w:p>
          <w:p w:rsidR="00F833E9" w:rsidRPr="00D13C74" w:rsidRDefault="00615190">
            <w:pPr>
              <w:jc w:val="center"/>
            </w:pPr>
            <w:r w:rsidRPr="00D13C74">
              <w:rPr>
                <w:rFonts w:ascii="ＭＳ ゴシック" w:eastAsia="ＭＳ ゴシック" w:hAnsi="ＭＳ ゴシック" w:cs="ＭＳ ゴシック"/>
                <w:sz w:val="21"/>
                <w:szCs w:val="21"/>
              </w:rPr>
              <w:t>12年度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615190">
            <w:pPr>
              <w:jc w:val="center"/>
            </w:pPr>
            <w:r w:rsidRPr="00D13C74">
              <w:rPr>
                <w:rFonts w:ascii="ＭＳ ゴシック" w:eastAsia="ＭＳ ゴシック" w:hAnsi="ＭＳ ゴシック" w:cs="ＭＳ ゴシック"/>
                <w:sz w:val="21"/>
                <w:szCs w:val="21"/>
              </w:rPr>
              <w:t>令和</w:t>
            </w:r>
          </w:p>
          <w:p w:rsidR="00F833E9" w:rsidRPr="00D13C74" w:rsidRDefault="00615190">
            <w:pPr>
              <w:jc w:val="center"/>
            </w:pPr>
            <w:r w:rsidRPr="00D13C74">
              <w:rPr>
                <w:rFonts w:ascii="ＭＳ ゴシック" w:eastAsia="ＭＳ ゴシック" w:hAnsi="ＭＳ ゴシック" w:cs="ＭＳ ゴシック"/>
                <w:sz w:val="21"/>
                <w:szCs w:val="21"/>
              </w:rPr>
              <w:t>13年度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615190">
            <w:pPr>
              <w:jc w:val="center"/>
            </w:pPr>
            <w:r w:rsidRPr="00D13C74">
              <w:rPr>
                <w:rFonts w:ascii="ＭＳ ゴシック" w:eastAsia="ＭＳ ゴシック" w:hAnsi="ＭＳ ゴシック" w:cs="ＭＳ ゴシック"/>
                <w:sz w:val="21"/>
                <w:szCs w:val="21"/>
              </w:rPr>
              <w:t>合　計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615190">
            <w:pPr>
              <w:jc w:val="center"/>
            </w:pPr>
            <w:r w:rsidRPr="00D13C74">
              <w:rPr>
                <w:rFonts w:ascii="ＭＳ ゴシック" w:eastAsia="ＭＳ ゴシック" w:hAnsi="ＭＳ ゴシック" w:cs="ＭＳ ゴシック"/>
                <w:sz w:val="21"/>
                <w:szCs w:val="21"/>
              </w:rPr>
              <w:t>備　考</w:t>
            </w:r>
          </w:p>
        </w:tc>
      </w:tr>
      <w:tr w:rsidR="00F833E9" w:rsidRPr="00D13C74">
        <w:trPr>
          <w:trHeight w:val="340"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615190">
            <w:pPr>
              <w:jc w:val="left"/>
            </w:pPr>
            <w:r w:rsidRPr="00D13C74">
              <w:rPr>
                <w:rFonts w:ascii="ＭＳ ゴシック" w:eastAsia="ＭＳ ゴシック" w:hAnsi="ＭＳ ゴシック" w:cs="ＭＳ ゴシック"/>
                <w:sz w:val="19"/>
                <w:szCs w:val="19"/>
              </w:rPr>
              <w:t>講師謝礼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</w:tr>
      <w:tr w:rsidR="00F833E9" w:rsidRPr="00D13C74">
        <w:trPr>
          <w:trHeight w:val="340"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615190">
            <w:pPr>
              <w:jc w:val="left"/>
            </w:pPr>
            <w:r w:rsidRPr="00D13C74">
              <w:rPr>
                <w:rFonts w:ascii="ＭＳ ゴシック" w:eastAsia="ＭＳ ゴシック" w:hAnsi="ＭＳ ゴシック" w:cs="ＭＳ ゴシック"/>
                <w:sz w:val="19"/>
                <w:szCs w:val="19"/>
              </w:rPr>
              <w:t>施設の利用料金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</w:tr>
      <w:tr w:rsidR="00F833E9" w:rsidRPr="00D13C74">
        <w:trPr>
          <w:trHeight w:val="340"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615190">
            <w:pPr>
              <w:jc w:val="left"/>
            </w:pPr>
            <w:r w:rsidRPr="00D13C74">
              <w:rPr>
                <w:rFonts w:ascii="ＭＳ ゴシック" w:eastAsia="ＭＳ ゴシック" w:hAnsi="ＭＳ ゴシック" w:cs="ＭＳ ゴシック"/>
                <w:sz w:val="19"/>
                <w:szCs w:val="19"/>
              </w:rPr>
              <w:t>保険料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</w:tr>
      <w:tr w:rsidR="00F833E9" w:rsidRPr="00D13C74">
        <w:trPr>
          <w:trHeight w:val="340"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615190">
            <w:pPr>
              <w:jc w:val="left"/>
            </w:pPr>
            <w:r w:rsidRPr="00D13C74">
              <w:rPr>
                <w:rFonts w:ascii="ＭＳ ゴシック" w:eastAsia="ＭＳ ゴシック" w:hAnsi="ＭＳ ゴシック" w:cs="ＭＳ ゴシック"/>
                <w:sz w:val="19"/>
                <w:szCs w:val="19"/>
              </w:rPr>
              <w:t>消耗品費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</w:tr>
      <w:tr w:rsidR="00F833E9" w:rsidRPr="00D13C74">
        <w:trPr>
          <w:trHeight w:val="340"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615190">
            <w:pPr>
              <w:jc w:val="left"/>
            </w:pPr>
            <w:r w:rsidRPr="00D13C74">
              <w:rPr>
                <w:rFonts w:ascii="ＭＳ ゴシック" w:eastAsia="ＭＳ ゴシック" w:hAnsi="ＭＳ ゴシック" w:cs="ＭＳ ゴシック"/>
                <w:sz w:val="19"/>
                <w:szCs w:val="19"/>
              </w:rPr>
              <w:t>共通経費の配賦額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</w:tr>
      <w:tr w:rsidR="00F833E9" w:rsidRPr="00D13C74">
        <w:trPr>
          <w:trHeight w:val="340"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615190">
            <w:pPr>
              <w:jc w:val="left"/>
            </w:pPr>
            <w:r w:rsidRPr="00D13C74">
              <w:rPr>
                <w:rFonts w:ascii="ＭＳ ゴシック" w:eastAsia="ＭＳ ゴシック" w:hAnsi="ＭＳ ゴシック" w:cs="ＭＳ ゴシック"/>
                <w:sz w:val="19"/>
                <w:szCs w:val="19"/>
              </w:rPr>
              <w:t>その他（　　　　　）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</w:tr>
      <w:tr w:rsidR="00F833E9" w:rsidRPr="00D13C74">
        <w:trPr>
          <w:trHeight w:val="340"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615190">
            <w:pPr>
              <w:jc w:val="center"/>
            </w:pPr>
            <w:r w:rsidRPr="00D13C74">
              <w:rPr>
                <w:rFonts w:ascii="ＭＳ ゴシック" w:eastAsia="ＭＳ ゴシック" w:hAnsi="ＭＳ ゴシック" w:cs="ＭＳ ゴシック"/>
                <w:sz w:val="21"/>
                <w:szCs w:val="21"/>
              </w:rPr>
              <w:t>合　計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</w:tr>
    </w:tbl>
    <w:p w:rsidR="00F833E9" w:rsidRPr="00D13C74" w:rsidRDefault="00615190">
      <w:pPr>
        <w:tabs>
          <w:tab w:val="right" w:pos="9638"/>
        </w:tabs>
        <w:spacing w:before="160" w:after="40"/>
      </w:pPr>
      <w:r w:rsidRPr="00D13C74">
        <w:rPr>
          <w:rFonts w:ascii="ＭＳ ゴシック" w:eastAsia="ＭＳ ゴシック" w:hAnsi="ＭＳ ゴシック" w:cs="ＭＳ ゴシック"/>
          <w:sz w:val="21"/>
          <w:szCs w:val="21"/>
        </w:rPr>
        <w:t>（３）収支差額</w:t>
      </w:r>
      <w:r w:rsidRPr="00D13C74">
        <w:rPr>
          <w:rFonts w:ascii="ＭＳ ゴシック" w:eastAsia="ＭＳ ゴシック" w:hAnsi="ＭＳ ゴシック" w:cs="ＭＳ ゴシック"/>
          <w:sz w:val="21"/>
          <w:szCs w:val="21"/>
        </w:rPr>
        <w:tab/>
        <w:t>（単位：千円）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930"/>
        <w:gridCol w:w="930"/>
        <w:gridCol w:w="930"/>
        <w:gridCol w:w="930"/>
        <w:gridCol w:w="930"/>
        <w:gridCol w:w="1050"/>
        <w:gridCol w:w="1538"/>
      </w:tblGrid>
      <w:tr w:rsidR="00F833E9" w:rsidRPr="00D13C74">
        <w:trPr>
          <w:trHeight w:val="340"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615190">
            <w:pPr>
              <w:jc w:val="left"/>
            </w:pPr>
            <w:r w:rsidRPr="00D13C74">
              <w:rPr>
                <w:rFonts w:ascii="ＭＳ ゴシック" w:eastAsia="ＭＳ ゴシック" w:hAnsi="ＭＳ ゴシック" w:cs="ＭＳ ゴシック"/>
                <w:sz w:val="19"/>
                <w:szCs w:val="19"/>
              </w:rPr>
              <w:t>収入－支出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60" w:type="dxa"/>
              <w:bottom w:w="20" w:type="dxa"/>
              <w:right w:w="60" w:type="dxa"/>
            </w:tcMar>
            <w:vAlign w:val="center"/>
          </w:tcPr>
          <w:p w:rsidR="00F833E9" w:rsidRPr="00D13C74" w:rsidRDefault="00F833E9">
            <w:pPr>
              <w:jc w:val="left"/>
            </w:pPr>
          </w:p>
        </w:tc>
      </w:tr>
    </w:tbl>
    <w:p w:rsidR="00615190" w:rsidRDefault="00615190"/>
    <w:sectPr w:rsidR="00615190"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23788" w:rsidRDefault="00323788" w:rsidP="00D13C74">
      <w:r>
        <w:separator/>
      </w:r>
    </w:p>
  </w:endnote>
  <w:endnote w:type="continuationSeparator" w:id="0">
    <w:p w:rsidR="00323788" w:rsidRDefault="00323788" w:rsidP="00D13C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23788" w:rsidRDefault="00323788" w:rsidP="00D13C74">
      <w:r>
        <w:separator/>
      </w:r>
    </w:p>
  </w:footnote>
  <w:footnote w:type="continuationSeparator" w:id="0">
    <w:p w:rsidR="00323788" w:rsidRDefault="00323788" w:rsidP="00D13C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188496D"/>
    <w:multiLevelType w:val="hybridMultilevel"/>
    <w:tmpl w:val="30F0E21C"/>
    <w:lvl w:ilvl="0" w:tplc="0BC83590">
      <w:start w:val="1"/>
      <w:numFmt w:val="bullet"/>
      <w:lvlText w:val="●"/>
      <w:lvlJc w:val="left"/>
      <w:pPr>
        <w:ind w:left="720" w:hanging="360"/>
      </w:pPr>
    </w:lvl>
    <w:lvl w:ilvl="1" w:tplc="670229E6">
      <w:start w:val="1"/>
      <w:numFmt w:val="bullet"/>
      <w:lvlText w:val="○"/>
      <w:lvlJc w:val="left"/>
      <w:pPr>
        <w:ind w:left="1440" w:hanging="360"/>
      </w:pPr>
    </w:lvl>
    <w:lvl w:ilvl="2" w:tplc="D15C4E48">
      <w:start w:val="1"/>
      <w:numFmt w:val="bullet"/>
      <w:lvlText w:val="■"/>
      <w:lvlJc w:val="left"/>
      <w:pPr>
        <w:ind w:left="2160" w:hanging="360"/>
      </w:pPr>
    </w:lvl>
    <w:lvl w:ilvl="3" w:tplc="78CCCFF0">
      <w:start w:val="1"/>
      <w:numFmt w:val="bullet"/>
      <w:lvlText w:val="●"/>
      <w:lvlJc w:val="left"/>
      <w:pPr>
        <w:ind w:left="2880" w:hanging="360"/>
      </w:pPr>
    </w:lvl>
    <w:lvl w:ilvl="4" w:tplc="B49C4806">
      <w:start w:val="1"/>
      <w:numFmt w:val="bullet"/>
      <w:lvlText w:val="○"/>
      <w:lvlJc w:val="left"/>
      <w:pPr>
        <w:ind w:left="3600" w:hanging="360"/>
      </w:pPr>
    </w:lvl>
    <w:lvl w:ilvl="5" w:tplc="70FA80A6">
      <w:start w:val="1"/>
      <w:numFmt w:val="bullet"/>
      <w:lvlText w:val="■"/>
      <w:lvlJc w:val="left"/>
      <w:pPr>
        <w:ind w:left="4320" w:hanging="360"/>
      </w:pPr>
    </w:lvl>
    <w:lvl w:ilvl="6" w:tplc="BDE8EFEA">
      <w:start w:val="1"/>
      <w:numFmt w:val="bullet"/>
      <w:lvlText w:val="●"/>
      <w:lvlJc w:val="left"/>
      <w:pPr>
        <w:ind w:left="5040" w:hanging="360"/>
      </w:pPr>
    </w:lvl>
    <w:lvl w:ilvl="7" w:tplc="711819A6">
      <w:start w:val="1"/>
      <w:numFmt w:val="bullet"/>
      <w:lvlText w:val="●"/>
      <w:lvlJc w:val="left"/>
      <w:pPr>
        <w:ind w:left="5760" w:hanging="360"/>
      </w:pPr>
    </w:lvl>
    <w:lvl w:ilvl="8" w:tplc="5AA4A3D2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bordersDoNotSurroundHeader/>
  <w:bordersDoNotSurroundFooter/>
  <w:proofState w:spelling="clean" w:grammar="clean"/>
  <w:defaultTabStop w:val="840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33E9"/>
    <w:rsid w:val="00323788"/>
    <w:rsid w:val="00615190"/>
    <w:rsid w:val="00D13C74"/>
    <w:rsid w:val="00F054F0"/>
    <w:rsid w:val="00F83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D7AB93D"/>
  <w15:docId w15:val="{5B94117A-6E06-47B7-8C20-61AAF31D8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強調太字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脚注文字列 (文字)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文末脚注文字列 (文字)"/>
    <w:link w:val="aa"/>
    <w:uiPriority w:val="99"/>
    <w:semiHidden/>
    <w:unhideWhenUsed/>
    <w:rPr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D13C74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D13C74"/>
  </w:style>
  <w:style w:type="paragraph" w:styleId="ae">
    <w:name w:val="footer"/>
    <w:basedOn w:val="a"/>
    <w:link w:val="af"/>
    <w:uiPriority w:val="99"/>
    <w:unhideWhenUsed/>
    <w:rsid w:val="00D13C74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D13C74"/>
  </w:style>
  <w:style w:type="paragraph" w:styleId="af0">
    <w:name w:val="Balloon Text"/>
    <w:basedOn w:val="a"/>
    <w:link w:val="af1"/>
    <w:uiPriority w:val="99"/>
    <w:semiHidden/>
    <w:unhideWhenUsed/>
    <w:rsid w:val="00F054F0"/>
    <w:rPr>
      <w:rFonts w:asciiTheme="majorHAnsi" w:eastAsiaTheme="majorEastAsia" w:hAnsiTheme="majorHAnsi" w:cstheme="majorBidi"/>
      <w:sz w:val="18"/>
      <w:szCs w:val="18"/>
    </w:rPr>
  </w:style>
  <w:style w:type="character" w:customStyle="1" w:styleId="af1">
    <w:name w:val="吹き出し (文字)"/>
    <w:basedOn w:val="a0"/>
    <w:link w:val="af0"/>
    <w:uiPriority w:val="99"/>
    <w:semiHidden/>
    <w:rsid w:val="00F054F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279</Words>
  <Characters>1596</Characters>
  <Application>Microsoft Office Word</Application>
  <DocSecurity>0</DocSecurity>
  <Lines>13</Lines>
  <Paragraphs>3</Paragraphs>
  <ScaleCrop>false</ScaleCrop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清重 悟</cp:lastModifiedBy>
  <cp:revision>3</cp:revision>
  <cp:lastPrinted>2026-11-05T07:42:00Z</cp:lastPrinted>
  <dcterms:created xsi:type="dcterms:W3CDTF">2026-11-03T10:36:00Z</dcterms:created>
  <dcterms:modified xsi:type="dcterms:W3CDTF">2026-11-05T07:42:00Z</dcterms:modified>
</cp:coreProperties>
</file>